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 xml:space="preserve">от </w:t>
      </w:r>
      <w:r w:rsidR="00B46988">
        <w:rPr>
          <w:color w:val="000000"/>
        </w:rPr>
        <w:t>2</w:t>
      </w:r>
      <w:r w:rsidR="00953470">
        <w:rPr>
          <w:color w:val="000000"/>
        </w:rPr>
        <w:t>7</w:t>
      </w:r>
      <w:r w:rsidR="00B62E19" w:rsidRPr="00B62E19">
        <w:rPr>
          <w:color w:val="000000"/>
        </w:rPr>
        <w:t>.</w:t>
      </w:r>
      <w:r w:rsidR="00953470">
        <w:rPr>
          <w:color w:val="000000"/>
        </w:rPr>
        <w:t>04</w:t>
      </w:r>
      <w:r w:rsidR="00B62E19" w:rsidRPr="00B62E19">
        <w:rPr>
          <w:color w:val="000000"/>
        </w:rPr>
        <w:t>.202</w:t>
      </w:r>
      <w:r w:rsidR="00953470">
        <w:rPr>
          <w:color w:val="000000"/>
        </w:rPr>
        <w:t>2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953470">
        <w:rPr>
          <w:color w:val="000000"/>
        </w:rPr>
        <w:t>234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B62E19">
        <w:rPr>
          <w:rFonts w:ascii="Arial" w:hAnsi="Arial" w:cs="Arial"/>
          <w:color w:val="000000"/>
          <w:sz w:val="20"/>
          <w:szCs w:val="20"/>
        </w:rPr>
        <w:t>2</w:t>
      </w:r>
      <w:r w:rsidR="001B1BCF">
        <w:rPr>
          <w:rFonts w:ascii="Arial" w:hAnsi="Arial" w:cs="Arial"/>
          <w:color w:val="000000"/>
          <w:sz w:val="20"/>
          <w:szCs w:val="20"/>
        </w:rPr>
        <w:t>2</w:t>
      </w:r>
      <w:r w:rsidRPr="00A76488">
        <w:rPr>
          <w:rFonts w:ascii="Arial" w:hAnsi="Arial" w:cs="Arial"/>
          <w:color w:val="000000"/>
          <w:sz w:val="20"/>
          <w:szCs w:val="20"/>
        </w:rPr>
        <w:t>-0</w:t>
      </w:r>
      <w:r w:rsidR="00953470">
        <w:rPr>
          <w:rFonts w:ascii="Arial" w:hAnsi="Arial" w:cs="Arial"/>
          <w:color w:val="000000"/>
          <w:sz w:val="20"/>
          <w:szCs w:val="20"/>
        </w:rPr>
        <w:t>7</w:t>
      </w:r>
      <w:r w:rsidRPr="00A76488">
        <w:rPr>
          <w:rFonts w:ascii="Arial" w:hAnsi="Arial" w:cs="Arial"/>
          <w:color w:val="000000"/>
          <w:sz w:val="20"/>
          <w:szCs w:val="20"/>
        </w:rPr>
        <w:t>-01</w:t>
      </w: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B62E19">
        <w:rPr>
          <w:color w:val="000000"/>
          <w:sz w:val="20"/>
          <w:szCs w:val="20"/>
        </w:rPr>
        <w:t>4</w:t>
      </w:r>
      <w:r w:rsidR="00953470">
        <w:rPr>
          <w:color w:val="000000"/>
          <w:sz w:val="20"/>
          <w:szCs w:val="20"/>
        </w:rPr>
        <w:t>6</w:t>
      </w:r>
      <w:r w:rsidRPr="00A76488">
        <w:rPr>
          <w:color w:val="000000"/>
          <w:sz w:val="20"/>
          <w:szCs w:val="20"/>
        </w:rPr>
        <w:t>/20</w:t>
      </w:r>
      <w:r w:rsidR="00B62E19">
        <w:rPr>
          <w:color w:val="000000"/>
          <w:sz w:val="20"/>
          <w:szCs w:val="20"/>
        </w:rPr>
        <w:t>2</w:t>
      </w:r>
      <w:r w:rsidR="00953470">
        <w:rPr>
          <w:color w:val="000000"/>
          <w:sz w:val="20"/>
          <w:szCs w:val="20"/>
        </w:rPr>
        <w:t>2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pt" w:line="12pt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.85pt" w:type="dxa"/>
          <w:start w:w="2.85pt" w:type="dxa"/>
          <w:bottom w:w="2.85pt" w:type="dxa"/>
          <w:end w:w="2.85pt" w:type="dxa"/>
        </w:tblCellMar>
        <w:tblLook w:firstRow="1" w:lastRow="0" w:firstColumn="1" w:lastColumn="0" w:noHBand="0" w:noVBand="1"/>
      </w:tblPr>
      <w:tblGrid>
        <w:gridCol w:w="1193"/>
        <w:gridCol w:w="17"/>
        <w:gridCol w:w="1118"/>
        <w:gridCol w:w="16"/>
        <w:gridCol w:w="2675"/>
        <w:gridCol w:w="16"/>
        <w:gridCol w:w="1486"/>
        <w:gridCol w:w="3683"/>
      </w:tblGrid>
      <w:tr w:rsidR="001B1BCF" w:rsidRPr="00A76488" w:rsidTr="007B7A00">
        <w:trPr>
          <w:jc w:val="center"/>
        </w:trPr>
        <w:tc>
          <w:tcPr>
            <w:tcW w:w="59.65pt" w:type="dxa"/>
            <w:vMerge w:val="restart"/>
            <w:tcBorders>
              <w:start w:val="nil"/>
            </w:tcBorders>
          </w:tcPr>
          <w:p w:rsidR="00F01C77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</w:t>
            </w:r>
            <w:r w:rsidR="00F01C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атура </w:t>
            </w:r>
          </w:p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рубрики</w:t>
            </w:r>
          </w:p>
        </w:tc>
        <w:tc>
          <w:tcPr>
            <w:tcW w:w="56.75pt" w:type="dxa"/>
            <w:gridSpan w:val="2"/>
            <w:vMerge w:val="restart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09.65pt" w:type="dxa"/>
            <w:gridSpan w:val="4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84.15pt" w:type="dxa"/>
            <w:vMerge w:val="restart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1B1BCF" w:rsidRPr="00A76488" w:rsidTr="007B7A00">
        <w:trPr>
          <w:jc w:val="center"/>
        </w:trPr>
        <w:tc>
          <w:tcPr>
            <w:tcW w:w="59.65pt" w:type="dxa"/>
            <w:vMerge/>
            <w:tcBorders>
              <w:start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.75pt" w:type="dxa"/>
            <w:gridSpan w:val="2"/>
            <w:vMerge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4.55pt" w:type="dxa"/>
            <w:gridSpan w:val="2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75.10pt" w:type="dxa"/>
            <w:gridSpan w:val="2"/>
            <w:tcBorders>
              <w:end w:val="nil"/>
            </w:tcBorders>
          </w:tcPr>
          <w:p w:rsidR="001B1BCF" w:rsidRPr="00A76488" w:rsidRDefault="00544344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</w:t>
            </w:r>
            <w:r w:rsidR="001B1BCF"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окращенное</w:t>
            </w:r>
          </w:p>
        </w:tc>
        <w:tc>
          <w:tcPr>
            <w:tcW w:w="184.15pt" w:type="dxa"/>
            <w:vMerge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B1BCF" w:rsidRPr="00A76488" w:rsidTr="00953470">
        <w:trPr>
          <w:trHeight w:val="567"/>
          <w:jc w:val="center"/>
        </w:trPr>
        <w:tc>
          <w:tcPr>
            <w:tcW w:w="510.20pt" w:type="dxa"/>
            <w:gridSpan w:val="8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B62E19" w:rsidRDefault="001B1BCF" w:rsidP="000127B2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E1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B1BCF" w:rsidRPr="00A76488" w:rsidTr="007B7A00">
        <w:trPr>
          <w:jc w:val="center"/>
        </w:trPr>
        <w:tc>
          <w:tcPr>
            <w:tcW w:w="60.5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.7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953470" w:rsidP="001B1BC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600000</w:t>
            </w:r>
            <w:r w:rsidR="001B1BC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.5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Органы публичной власти и избирательные комиссии федеральных территорий</w:t>
            </w:r>
          </w:p>
        </w:tc>
        <w:tc>
          <w:tcPr>
            <w:tcW w:w="74.30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.15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953470" w:rsidP="0095347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Конституция</w:t>
            </w:r>
            <w:r w:rsidR="001B1BCF" w:rsidRPr="001B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Российской Федерации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(ст.67 п.1), Федеральный закон Российской Федерации от 22.12.2020 №437-ФЗ </w:t>
            </w:r>
            <w:r w:rsidRPr="00953470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 федеральной территории </w:t>
            </w:r>
            <w:r w:rsidRPr="00953470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Сириус</w:t>
            </w:r>
            <w:r w:rsidRPr="00953470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953470" w:rsidRPr="00A76488" w:rsidTr="007B7A00">
        <w:trPr>
          <w:jc w:val="center"/>
        </w:trPr>
        <w:tc>
          <w:tcPr>
            <w:tcW w:w="60.5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.7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1B1BC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6200000</w:t>
            </w:r>
          </w:p>
        </w:tc>
        <w:tc>
          <w:tcPr>
            <w:tcW w:w="134.5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Представительные органы </w:t>
            </w:r>
            <w:r w:rsidRPr="00953470">
              <w:rPr>
                <w:rFonts w:ascii="Arial" w:hAnsi="Arial" w:cs="Arial"/>
                <w:color w:val="000000"/>
                <w:sz w:val="20"/>
                <w:szCs w:val="20"/>
              </w:rPr>
              <w:t>федеральных территорий</w:t>
            </w:r>
          </w:p>
        </w:tc>
        <w:tc>
          <w:tcPr>
            <w:tcW w:w="74.30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Pr="00A76488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.15pt" w:type="dxa"/>
            <w:tcBorders>
              <w:top w:val="nil"/>
              <w:start w:val="nil"/>
              <w:bottom w:val="nil"/>
              <w:end w:val="nil"/>
            </w:tcBorders>
          </w:tcPr>
          <w:p w:rsidR="00953470" w:rsidRDefault="00953470" w:rsidP="0095347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 же</w:t>
            </w:r>
          </w:p>
        </w:tc>
      </w:tr>
      <w:tr w:rsidR="00953470" w:rsidRPr="00A76488" w:rsidTr="007B7A00">
        <w:trPr>
          <w:jc w:val="center"/>
        </w:trPr>
        <w:tc>
          <w:tcPr>
            <w:tcW w:w="60.5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.7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1B1BC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6300000</w:t>
            </w:r>
          </w:p>
        </w:tc>
        <w:tc>
          <w:tcPr>
            <w:tcW w:w="134.5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Исполнительно-распорядительные органы </w:t>
            </w:r>
            <w:r w:rsidRPr="00953470">
              <w:rPr>
                <w:rFonts w:ascii="Arial" w:hAnsi="Arial" w:cs="Arial"/>
                <w:color w:val="000000"/>
                <w:sz w:val="20"/>
                <w:szCs w:val="20"/>
              </w:rPr>
              <w:t>федеральных территорий</w:t>
            </w:r>
          </w:p>
        </w:tc>
        <w:tc>
          <w:tcPr>
            <w:tcW w:w="74.30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Pr="00A76488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.15pt" w:type="dxa"/>
            <w:tcBorders>
              <w:top w:val="nil"/>
              <w:start w:val="nil"/>
              <w:bottom w:val="nil"/>
              <w:end w:val="nil"/>
            </w:tcBorders>
          </w:tcPr>
          <w:p w:rsidR="00953470" w:rsidRDefault="00544344" w:rsidP="00544344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4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953470" w:rsidRPr="00A76488" w:rsidTr="007B7A00">
        <w:trPr>
          <w:jc w:val="center"/>
        </w:trPr>
        <w:tc>
          <w:tcPr>
            <w:tcW w:w="60.5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.7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1B1BC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6500000</w:t>
            </w:r>
          </w:p>
        </w:tc>
        <w:tc>
          <w:tcPr>
            <w:tcW w:w="134.5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Иные органы публичной власти </w:t>
            </w:r>
            <w:r w:rsidRPr="00953470">
              <w:rPr>
                <w:rFonts w:ascii="Arial" w:hAnsi="Arial" w:cs="Arial"/>
                <w:color w:val="000000"/>
                <w:sz w:val="20"/>
                <w:szCs w:val="20"/>
              </w:rPr>
              <w:t>федеральных территорий</w:t>
            </w:r>
          </w:p>
        </w:tc>
        <w:tc>
          <w:tcPr>
            <w:tcW w:w="74.30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Pr="00A76488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.15pt" w:type="dxa"/>
            <w:tcBorders>
              <w:top w:val="nil"/>
              <w:start w:val="nil"/>
              <w:bottom w:val="nil"/>
              <w:end w:val="nil"/>
            </w:tcBorders>
          </w:tcPr>
          <w:p w:rsidR="00953470" w:rsidRDefault="00544344" w:rsidP="00544344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4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953470" w:rsidRPr="00A76488" w:rsidTr="007B7A00">
        <w:trPr>
          <w:jc w:val="center"/>
        </w:trPr>
        <w:tc>
          <w:tcPr>
            <w:tcW w:w="60.5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.7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1B1BC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6900000</w:t>
            </w:r>
          </w:p>
        </w:tc>
        <w:tc>
          <w:tcPr>
            <w:tcW w:w="134.5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953470">
              <w:rPr>
                <w:rFonts w:ascii="Arial" w:hAnsi="Arial" w:cs="Arial"/>
                <w:color w:val="000000"/>
                <w:sz w:val="20"/>
                <w:szCs w:val="20"/>
              </w:rPr>
              <w:t>збирательные комиссии федеральных территорий</w:t>
            </w:r>
          </w:p>
        </w:tc>
        <w:tc>
          <w:tcPr>
            <w:tcW w:w="74.30pt" w:type="dxa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953470" w:rsidRPr="00A76488" w:rsidRDefault="00953470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.15pt" w:type="dxa"/>
            <w:tcBorders>
              <w:top w:val="nil"/>
              <w:start w:val="nil"/>
              <w:bottom w:val="nil"/>
              <w:end w:val="nil"/>
            </w:tcBorders>
          </w:tcPr>
          <w:p w:rsidR="00953470" w:rsidRDefault="00544344" w:rsidP="00544344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4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</w:tbl>
    <w:p w:rsidR="00544344" w:rsidRPr="00544344" w:rsidRDefault="00544344" w:rsidP="00544344">
      <w:pPr>
        <w:widowControl w:val="0"/>
        <w:autoSpaceDE w:val="0"/>
        <w:autoSpaceDN w:val="0"/>
        <w:adjustRightInd w:val="0"/>
        <w:spacing w:after="6pt" w:line="12pt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44344" w:rsidRPr="00544344" w:rsidRDefault="00544344" w:rsidP="00544344">
      <w:pPr>
        <w:widowControl w:val="0"/>
        <w:autoSpaceDE w:val="0"/>
        <w:autoSpaceDN w:val="0"/>
        <w:adjustRightInd w:val="0"/>
        <w:spacing w:after="6pt" w:line="12pt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.25pt" w:type="dxa"/>
          <w:start w:w="2.85pt" w:type="dxa"/>
          <w:bottom w:w="4.25pt" w:type="dxa"/>
          <w:end w:w="2.85pt" w:type="dxa"/>
        </w:tblCellMar>
        <w:tblLook w:firstRow="1" w:lastRow="0" w:firstColumn="1" w:lastColumn="0" w:noHBand="0" w:noVBand="1"/>
      </w:tblPr>
      <w:tblGrid>
        <w:gridCol w:w="1039"/>
        <w:gridCol w:w="5482"/>
        <w:gridCol w:w="3683"/>
      </w:tblGrid>
      <w:tr w:rsidR="00544344" w:rsidRPr="00544344" w:rsidTr="007B7A00">
        <w:trPr>
          <w:jc w:val="center"/>
        </w:trPr>
        <w:tc>
          <w:tcPr>
            <w:tcW w:w="51.95pt" w:type="dxa"/>
            <w:tcBorders>
              <w:start w:val="nil"/>
            </w:tcBorders>
            <w:shd w:val="clear" w:color="auto" w:fill="auto"/>
            <w:tcMar>
              <w:top w:w="2.85pt" w:type="dxa"/>
              <w:start w:w="1.40pt" w:type="dxa"/>
              <w:bottom w:w="2.85pt" w:type="dxa"/>
              <w:end w:w="1.40pt" w:type="dxa"/>
            </w:tcMar>
          </w:tcPr>
          <w:p w:rsidR="00544344" w:rsidRPr="00544344" w:rsidRDefault="00544344" w:rsidP="00544344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443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Аббреви- атура рубрики</w:t>
            </w:r>
          </w:p>
        </w:tc>
        <w:tc>
          <w:tcPr>
            <w:tcW w:w="274.10pt" w:type="dxa"/>
            <w:shd w:val="clear" w:color="auto" w:fill="auto"/>
            <w:tcMar>
              <w:top w:w="2.85pt" w:type="dxa"/>
              <w:start w:w="1.40pt" w:type="dxa"/>
              <w:bottom w:w="2.85pt" w:type="dxa"/>
              <w:end w:w="1.40pt" w:type="dxa"/>
            </w:tcMar>
          </w:tcPr>
          <w:p w:rsidR="00544344" w:rsidRPr="00544344" w:rsidRDefault="00544344" w:rsidP="00544344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Содержание</w:t>
            </w:r>
          </w:p>
        </w:tc>
        <w:tc>
          <w:tcPr>
            <w:tcW w:w="184.15pt" w:type="dxa"/>
            <w:tcBorders>
              <w:end w:val="nil"/>
            </w:tcBorders>
            <w:shd w:val="clear" w:color="auto" w:fill="auto"/>
            <w:tcMar>
              <w:top w:w="2.85pt" w:type="dxa"/>
              <w:start w:w="1.40pt" w:type="dxa"/>
              <w:bottom w:w="2.85pt" w:type="dxa"/>
              <w:end w:w="1.40pt" w:type="dxa"/>
            </w:tcMar>
          </w:tcPr>
          <w:p w:rsidR="00544344" w:rsidRPr="00544344" w:rsidRDefault="00544344" w:rsidP="00544344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443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544344" w:rsidRPr="00544344" w:rsidTr="00544344">
        <w:trPr>
          <w:jc w:val="center"/>
        </w:trPr>
        <w:tc>
          <w:tcPr>
            <w:tcW w:w="510.20pt" w:type="dxa"/>
            <w:gridSpan w:val="3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bottom w:w="4.25pt" w:type="dxa"/>
            </w:tcMar>
            <w:vAlign w:val="bottom"/>
          </w:tcPr>
          <w:p w:rsidR="00544344" w:rsidRPr="00544344" w:rsidRDefault="00544344" w:rsidP="00544344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434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ИСПРАВИТЬ</w:t>
            </w:r>
          </w:p>
        </w:tc>
      </w:tr>
      <w:tr w:rsidR="00544344" w:rsidRPr="00544344" w:rsidTr="007B7A00">
        <w:trPr>
          <w:trHeight w:val="1254"/>
          <w:jc w:val="center"/>
        </w:trPr>
        <w:tc>
          <w:tcPr>
            <w:tcW w:w="51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:rsidR="00544344" w:rsidRPr="00544344" w:rsidRDefault="00544344" w:rsidP="00544344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274.1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bottom w:w="1.40pt" w:type="dxa"/>
            </w:tcMar>
          </w:tcPr>
          <w:p w:rsidR="00544344" w:rsidRPr="00544344" w:rsidRDefault="00544344" w:rsidP="00544344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раздела 3 изложить в новой редакции</w:t>
            </w: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:rsidR="00544344" w:rsidRPr="00544344" w:rsidRDefault="00544344" w:rsidP="00544344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Организации, группировки хозяйствующих субъектов и общественных объединений, межгосударственные органы управления, включеные для официального статистического учета;</w:t>
            </w:r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рганы публичной власти и избирательные комиссии федеральных территорий»</w:t>
            </w:r>
          </w:p>
        </w:tc>
        <w:tc>
          <w:tcPr>
            <w:tcW w:w="18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:rsidR="00544344" w:rsidRPr="00544344" w:rsidRDefault="00544344" w:rsidP="00544344">
            <w:pPr>
              <w:widowControl w:val="0"/>
              <w:autoSpaceDE w:val="0"/>
              <w:autoSpaceDN w:val="0"/>
              <w:adjustRightInd w:val="0"/>
              <w:spacing w:after="6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Конституция Российской Федерации (ст.67 п.1), Федеральный закон Российской Федерации от 22.12.2020 №437-ФЗ «О федеральной территории «Сириус»</w:t>
            </w:r>
          </w:p>
        </w:tc>
      </w:tr>
    </w:tbl>
    <w:p w:rsidR="00544344" w:rsidRPr="00544344" w:rsidRDefault="00544344" w:rsidP="00544344">
      <w:pPr>
        <w:widowControl w:val="0"/>
        <w:autoSpaceDE w:val="0"/>
        <w:autoSpaceDN w:val="0"/>
        <w:adjustRightInd w:val="0"/>
        <w:spacing w:after="6pt" w:line="12pt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44344" w:rsidRPr="00544344" w:rsidRDefault="00544344" w:rsidP="00544344">
      <w:pPr>
        <w:widowControl w:val="0"/>
        <w:autoSpaceDE w:val="0"/>
        <w:autoSpaceDN w:val="0"/>
        <w:adjustRightInd w:val="0"/>
        <w:spacing w:after="6pt" w:line="12pt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.25pt" w:type="dxa"/>
          <w:start w:w="2.85pt" w:type="dxa"/>
          <w:bottom w:w="4.25pt" w:type="dxa"/>
          <w:end w:w="2.85pt" w:type="dxa"/>
        </w:tblCellMar>
        <w:tblLook w:firstRow="1" w:lastRow="0" w:firstColumn="1" w:lastColumn="0" w:noHBand="0" w:noVBand="1"/>
      </w:tblPr>
      <w:tblGrid>
        <w:gridCol w:w="1039"/>
        <w:gridCol w:w="5482"/>
        <w:gridCol w:w="3683"/>
      </w:tblGrid>
      <w:tr w:rsidR="00544344" w:rsidRPr="00544344" w:rsidTr="007B7A00">
        <w:trPr>
          <w:jc w:val="center"/>
        </w:trPr>
        <w:tc>
          <w:tcPr>
            <w:tcW w:w="51.95pt" w:type="dxa"/>
            <w:tcBorders>
              <w:start w:val="nil"/>
            </w:tcBorders>
            <w:shd w:val="clear" w:color="auto" w:fill="auto"/>
            <w:tcMar>
              <w:top w:w="2.85pt" w:type="dxa"/>
              <w:start w:w="1.40pt" w:type="dxa"/>
              <w:bottom w:w="2.85pt" w:type="dxa"/>
              <w:end w:w="1.40pt" w:type="dxa"/>
            </w:tcMar>
          </w:tcPr>
          <w:p w:rsidR="00544344" w:rsidRPr="00544344" w:rsidRDefault="00544344" w:rsidP="00FA6B56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443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Аббреви- атура рубрики</w:t>
            </w:r>
          </w:p>
        </w:tc>
        <w:tc>
          <w:tcPr>
            <w:tcW w:w="274.10pt" w:type="dxa"/>
            <w:shd w:val="clear" w:color="auto" w:fill="auto"/>
            <w:tcMar>
              <w:top w:w="2.85pt" w:type="dxa"/>
              <w:start w:w="1.40pt" w:type="dxa"/>
              <w:bottom w:w="2.85pt" w:type="dxa"/>
              <w:end w:w="1.40pt" w:type="dxa"/>
            </w:tcMar>
          </w:tcPr>
          <w:p w:rsidR="00544344" w:rsidRPr="00544344" w:rsidRDefault="00662A68" w:rsidP="00FA6B56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Введение</w:t>
            </w:r>
          </w:p>
        </w:tc>
        <w:tc>
          <w:tcPr>
            <w:tcW w:w="184.15pt" w:type="dxa"/>
            <w:tcBorders>
              <w:end w:val="nil"/>
            </w:tcBorders>
            <w:shd w:val="clear" w:color="auto" w:fill="auto"/>
            <w:tcMar>
              <w:top w:w="2.85pt" w:type="dxa"/>
              <w:start w:w="1.40pt" w:type="dxa"/>
              <w:bottom w:w="2.85pt" w:type="dxa"/>
              <w:end w:w="1.40pt" w:type="dxa"/>
            </w:tcMar>
          </w:tcPr>
          <w:p w:rsidR="00544344" w:rsidRPr="00544344" w:rsidRDefault="00544344" w:rsidP="00FA6B56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443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544344" w:rsidRPr="00544344" w:rsidTr="00FA6B56">
        <w:trPr>
          <w:jc w:val="center"/>
        </w:trPr>
        <w:tc>
          <w:tcPr>
            <w:tcW w:w="510.20pt" w:type="dxa"/>
            <w:gridSpan w:val="3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bottom w:w="4.25pt" w:type="dxa"/>
            </w:tcMar>
            <w:vAlign w:val="bottom"/>
          </w:tcPr>
          <w:p w:rsidR="00544344" w:rsidRPr="00544344" w:rsidRDefault="00544344" w:rsidP="00FA6B56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434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ИСПРАВИТЬ</w:t>
            </w:r>
          </w:p>
        </w:tc>
      </w:tr>
      <w:tr w:rsidR="00544344" w:rsidRPr="00544344" w:rsidTr="007B7A00">
        <w:trPr>
          <w:trHeight w:val="1254"/>
          <w:jc w:val="center"/>
        </w:trPr>
        <w:tc>
          <w:tcPr>
            <w:tcW w:w="51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:rsidR="00544344" w:rsidRPr="00544344" w:rsidRDefault="00544344" w:rsidP="00FA6B56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ИР</w:t>
            </w:r>
          </w:p>
        </w:tc>
        <w:tc>
          <w:tcPr>
            <w:tcW w:w="274.1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bottom w:w="1.40pt" w:type="dxa"/>
            </w:tcMar>
          </w:tcPr>
          <w:p w:rsidR="00544344" w:rsidRDefault="00662A68" w:rsidP="00662A6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Четвертый абзац. Третье перечисление. Заменить слова</w:t>
            </w:r>
            <w:r w:rsidR="00544344"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44344"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муниципальных образований.</w:t>
            </w:r>
            <w:r w:rsidR="00544344"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«муниципальных образований;</w:t>
            </w:r>
            <w:r w:rsidRPr="00662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662A68" w:rsidRDefault="00662A68" w:rsidP="00FE6B0F">
            <w:pPr>
              <w:widowControl w:val="0"/>
              <w:autoSpaceDE w:val="0"/>
              <w:autoSpaceDN w:val="0"/>
              <w:adjustRightInd w:val="0"/>
              <w:spacing w:before="6pt"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Дополнить перечислением:</w:t>
            </w:r>
          </w:p>
          <w:p w:rsidR="00662A68" w:rsidRPr="00544344" w:rsidRDefault="00662A68" w:rsidP="00662A6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662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662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рганы публичной власти и избирательные комиссии федеральных территорий».</w:t>
            </w:r>
          </w:p>
        </w:tc>
        <w:tc>
          <w:tcPr>
            <w:tcW w:w="18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:rsidR="00544344" w:rsidRDefault="00544344" w:rsidP="00FA6B56">
            <w:pPr>
              <w:widowControl w:val="0"/>
              <w:autoSpaceDE w:val="0"/>
              <w:autoSpaceDN w:val="0"/>
              <w:adjustRightInd w:val="0"/>
              <w:spacing w:after="6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Конституция Российской Федерации (ст.67 п.1), Федеральный закон Российской Федерации от 22.12.2020 №437-ФЗ «О федеральной территории «Сириус»</w:t>
            </w:r>
          </w:p>
          <w:p w:rsidR="00662A68" w:rsidRPr="00544344" w:rsidRDefault="00662A68" w:rsidP="00FA6B56">
            <w:pPr>
              <w:widowControl w:val="0"/>
              <w:autoSpaceDE w:val="0"/>
              <w:autoSpaceDN w:val="0"/>
              <w:adjustRightInd w:val="0"/>
              <w:spacing w:after="6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62A68" w:rsidRPr="00544344" w:rsidTr="007B7A00">
        <w:trPr>
          <w:trHeight w:val="1254"/>
          <w:jc w:val="center"/>
        </w:trPr>
        <w:tc>
          <w:tcPr>
            <w:tcW w:w="51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:rsidR="00662A68" w:rsidRPr="00544344" w:rsidRDefault="00662A68" w:rsidP="00FA6B56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274.1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bottom w:w="1.40pt" w:type="dxa"/>
            </w:tcMar>
          </w:tcPr>
          <w:p w:rsidR="00662A68" w:rsidRDefault="00662A68" w:rsidP="00662A6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 абзаце, начинающемся словами</w:t>
            </w:r>
            <w:r w:rsidRPr="00662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«В ОКОГУ все множество объектов»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заменить слово </w:t>
            </w:r>
            <w:r w:rsidRPr="00662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пять</w:t>
            </w:r>
            <w:r w:rsidRPr="00662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</w:t>
            </w:r>
            <w:r w:rsidRPr="00662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шесть</w:t>
            </w:r>
            <w:r w:rsidRPr="00662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662A68" w:rsidRDefault="00662A68" w:rsidP="00FE6B0F">
            <w:pPr>
              <w:widowControl w:val="0"/>
              <w:autoSpaceDE w:val="0"/>
              <w:autoSpaceDN w:val="0"/>
              <w:adjustRightInd w:val="0"/>
              <w:spacing w:before="6pt"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После слов </w:t>
            </w:r>
            <w:r w:rsidRPr="00662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«5000000 Межгосударственные органы управления»</w:t>
            </w:r>
          </w:p>
          <w:p w:rsidR="00FE6B0F" w:rsidRDefault="00FE6B0F" w:rsidP="00662A6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дополнить словами:</w:t>
            </w:r>
          </w:p>
          <w:p w:rsidR="00FE6B0F" w:rsidRDefault="00FE6B0F" w:rsidP="00662A6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FE6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6000000 </w:t>
            </w:r>
            <w:r w:rsidRPr="00FE6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Органы публичной власти и избирательные комиссии федеральных территорий»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:rsidR="00662A68" w:rsidRPr="00544344" w:rsidRDefault="00FE6B0F" w:rsidP="00FE6B0F">
            <w:pPr>
              <w:widowControl w:val="0"/>
              <w:autoSpaceDE w:val="0"/>
              <w:autoSpaceDN w:val="0"/>
              <w:adjustRightInd w:val="0"/>
              <w:spacing w:after="6pt" w:line="12pt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 же</w:t>
            </w:r>
          </w:p>
        </w:tc>
      </w:tr>
      <w:tr w:rsidR="00FE6B0F" w:rsidRPr="00544344" w:rsidTr="007B7A00">
        <w:trPr>
          <w:trHeight w:val="1254"/>
          <w:jc w:val="center"/>
        </w:trPr>
        <w:tc>
          <w:tcPr>
            <w:tcW w:w="51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:rsidR="00FE6B0F" w:rsidRPr="00662A68" w:rsidRDefault="00FE6B0F" w:rsidP="00FA6B56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274.1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bottom w:w="1.40pt" w:type="dxa"/>
            </w:tcMar>
          </w:tcPr>
          <w:p w:rsidR="00FE6B0F" w:rsidRDefault="00FE6B0F" w:rsidP="00FE6B0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После</w:t>
            </w:r>
            <w:r w:rsidRPr="00FE6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абзац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FE6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начинающе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</w:t>
            </w:r>
            <w:r w:rsidRPr="00FE6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ся словами «Состав группы 5000000»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дополнить абзацем:</w:t>
            </w:r>
          </w:p>
          <w:p w:rsidR="00FE6B0F" w:rsidRDefault="00FE6B0F" w:rsidP="00FE6B0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FE6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Группа 6000000 </w:t>
            </w:r>
            <w:r w:rsidRPr="00FE6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«Органы публичной власти и избирательные комиссии федеральных территорий»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используется для идентификации органов власти, обеспечивающих функционирование федеральных территорий, наделяемых компетенцией в соответствии с принятыми федеральными законами и иными нормативно-правовыми актами Российской Федерации.</w:t>
            </w:r>
            <w:r w:rsidRPr="00FE6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:rsidR="00FE6B0F" w:rsidRDefault="00FE6B0F" w:rsidP="00FE6B0F">
            <w:pPr>
              <w:widowControl w:val="0"/>
              <w:autoSpaceDE w:val="0"/>
              <w:autoSpaceDN w:val="0"/>
              <w:adjustRightInd w:val="0"/>
              <w:spacing w:after="6pt" w:line="12pt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E6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 же</w:t>
            </w:r>
          </w:p>
        </w:tc>
      </w:tr>
    </w:tbl>
    <w:p w:rsidR="002342B6" w:rsidRPr="00544344" w:rsidRDefault="002342B6" w:rsidP="002342B6">
      <w:pPr>
        <w:widowControl w:val="0"/>
        <w:autoSpaceDE w:val="0"/>
        <w:autoSpaceDN w:val="0"/>
        <w:adjustRightInd w:val="0"/>
        <w:spacing w:after="6pt" w:line="12pt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342B6" w:rsidRPr="00544344" w:rsidRDefault="002342B6" w:rsidP="002342B6">
      <w:pPr>
        <w:widowControl w:val="0"/>
        <w:autoSpaceDE w:val="0"/>
        <w:autoSpaceDN w:val="0"/>
        <w:adjustRightInd w:val="0"/>
        <w:spacing w:after="6pt" w:line="12pt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.25pt" w:type="dxa"/>
          <w:start w:w="2.85pt" w:type="dxa"/>
          <w:bottom w:w="4.25pt" w:type="dxa"/>
          <w:end w:w="2.85pt" w:type="dxa"/>
        </w:tblCellMar>
        <w:tblLook w:firstRow="1" w:lastRow="0" w:firstColumn="1" w:lastColumn="0" w:noHBand="0" w:noVBand="1"/>
      </w:tblPr>
      <w:tblGrid>
        <w:gridCol w:w="1039"/>
        <w:gridCol w:w="5482"/>
        <w:gridCol w:w="3683"/>
      </w:tblGrid>
      <w:tr w:rsidR="002342B6" w:rsidRPr="00544344" w:rsidTr="007B7A00">
        <w:trPr>
          <w:jc w:val="center"/>
        </w:trPr>
        <w:tc>
          <w:tcPr>
            <w:tcW w:w="51.95pt" w:type="dxa"/>
            <w:tcBorders>
              <w:start w:val="nil"/>
            </w:tcBorders>
            <w:shd w:val="clear" w:color="auto" w:fill="auto"/>
            <w:tcMar>
              <w:top w:w="2.85pt" w:type="dxa"/>
              <w:start w:w="1.40pt" w:type="dxa"/>
              <w:bottom w:w="2.85pt" w:type="dxa"/>
              <w:end w:w="1.40pt" w:type="dxa"/>
            </w:tcMar>
          </w:tcPr>
          <w:p w:rsidR="002342B6" w:rsidRPr="00544344" w:rsidRDefault="002342B6" w:rsidP="00FA6B56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443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Аббреви- атура рубрики</w:t>
            </w:r>
          </w:p>
        </w:tc>
        <w:tc>
          <w:tcPr>
            <w:tcW w:w="274.10pt" w:type="dxa"/>
            <w:shd w:val="clear" w:color="auto" w:fill="auto"/>
            <w:tcMar>
              <w:top w:w="2.85pt" w:type="dxa"/>
              <w:start w:w="1.40pt" w:type="dxa"/>
              <w:bottom w:w="2.85pt" w:type="dxa"/>
              <w:end w:w="1.40pt" w:type="dxa"/>
            </w:tcMar>
          </w:tcPr>
          <w:p w:rsidR="002342B6" w:rsidRPr="00544344" w:rsidRDefault="002342B6" w:rsidP="00FA6B56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Перечень позиций</w:t>
            </w:r>
          </w:p>
        </w:tc>
        <w:tc>
          <w:tcPr>
            <w:tcW w:w="184.15pt" w:type="dxa"/>
            <w:tcBorders>
              <w:end w:val="nil"/>
            </w:tcBorders>
            <w:shd w:val="clear" w:color="auto" w:fill="auto"/>
            <w:tcMar>
              <w:top w:w="2.85pt" w:type="dxa"/>
              <w:start w:w="1.40pt" w:type="dxa"/>
              <w:bottom w:w="2.85pt" w:type="dxa"/>
              <w:end w:w="1.40pt" w:type="dxa"/>
            </w:tcMar>
          </w:tcPr>
          <w:p w:rsidR="002342B6" w:rsidRPr="00544344" w:rsidRDefault="002342B6" w:rsidP="00FA6B56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443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2342B6" w:rsidRPr="00544344" w:rsidTr="00FA6B56">
        <w:trPr>
          <w:jc w:val="center"/>
        </w:trPr>
        <w:tc>
          <w:tcPr>
            <w:tcW w:w="510.20pt" w:type="dxa"/>
            <w:gridSpan w:val="3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bottom w:w="4.25pt" w:type="dxa"/>
            </w:tcMar>
            <w:vAlign w:val="bottom"/>
          </w:tcPr>
          <w:p w:rsidR="002342B6" w:rsidRPr="00544344" w:rsidRDefault="002342B6" w:rsidP="00FA6B56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434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ИСПРАВИТЬ</w:t>
            </w:r>
          </w:p>
        </w:tc>
      </w:tr>
      <w:tr w:rsidR="002342B6" w:rsidRPr="00544344" w:rsidTr="007B7A00">
        <w:trPr>
          <w:trHeight w:val="1254"/>
          <w:jc w:val="center"/>
        </w:trPr>
        <w:tc>
          <w:tcPr>
            <w:tcW w:w="51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:rsidR="002342B6" w:rsidRPr="00544344" w:rsidRDefault="002342B6" w:rsidP="00FA6B56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274.1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tcMar>
              <w:bottom w:w="1.40pt" w:type="dxa"/>
            </w:tcMar>
          </w:tcPr>
          <w:p w:rsidR="002342B6" w:rsidRPr="00544344" w:rsidRDefault="002342B6" w:rsidP="00FA6B56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раздела 3 изложить в новой редакции</w:t>
            </w: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:rsidR="002342B6" w:rsidRPr="00544344" w:rsidRDefault="002342B6" w:rsidP="00FA6B56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</w:t>
            </w:r>
            <w:r w:rsidRPr="002342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ОРГАНИЗАЦИИ, ГРУППИРОВКИ ХОЗЯЙСТВУЮЩИХ СУБЪЕКТОВ И ОБЩЕСТВЕННЫХ ОБЪЕДИНЕНИЙ, МЕЖГОСУДАРСТВЕННЫЕ ОРГАНЫ УПРАВЛЕНИЙ, ВКЛЮЧЕННЫЕ ДЛЯ ОФИЦИАЛЬНОГО СТАТИСТИЧЕСКОГО УЧЕТА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 ОРГАНЫ ПУБЛИЧНОЙ ВЛАСТИ И ИЗБИРАТЕЛЬНЫЕ КОМИССИИ ФЕДЕРАЛЬНЫХ ТЕРРИТОРИЙ</w:t>
            </w: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:rsidR="002342B6" w:rsidRPr="00544344" w:rsidRDefault="002342B6" w:rsidP="00FA6B56">
            <w:pPr>
              <w:widowControl w:val="0"/>
              <w:autoSpaceDE w:val="0"/>
              <w:autoSpaceDN w:val="0"/>
              <w:adjustRightInd w:val="0"/>
              <w:spacing w:after="6pt" w:line="12pt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43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Конституция Российской Федерации (ст.67 п.1), Федеральный закон Российской Федерации от 22.12.2020 №437-ФЗ «О федеральной территории «Сириус»</w:t>
            </w:r>
          </w:p>
        </w:tc>
      </w:tr>
    </w:tbl>
    <w:p w:rsidR="00A76488" w:rsidRDefault="00A76488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4E3AB2" w:rsidRDefault="004E3AB2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4E3AB2" w:rsidRPr="00A76488" w:rsidRDefault="004E3AB2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0127B2" w:rsidRDefault="00C95D34" w:rsidP="000127B2">
      <w:pPr>
        <w:pStyle w:val="ConsPlusNormal"/>
        <w:spacing w:line="13.80pt" w:lineRule="auto"/>
        <w:ind w:start="14.15pt" w:end="14.15pt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</w:t>
      </w:r>
      <w:r w:rsidR="000127B2">
        <w:t>В изменении используются следующие рубрики:</w:t>
      </w:r>
    </w:p>
    <w:p w:rsidR="009E5495" w:rsidRDefault="000127B2" w:rsidP="002342B6">
      <w:pPr>
        <w:pStyle w:val="ConsPlusNormal"/>
        <w:spacing w:line="13.80pt" w:lineRule="auto"/>
        <w:ind w:start="14.15pt" w:end="14.15pt"/>
      </w:pPr>
      <w:r>
        <w:t>ВКЛЮЧИТЬ (В) - включение в общероссийский клас</w:t>
      </w:r>
      <w:r w:rsidR="002342B6">
        <w:t>сификатор позиции с новым кодом;</w:t>
      </w:r>
    </w:p>
    <w:p w:rsidR="00544344" w:rsidRPr="00A76488" w:rsidRDefault="00544344" w:rsidP="002342B6">
      <w:pPr>
        <w:pStyle w:val="ConsPlusNormal"/>
        <w:spacing w:line="13.80pt" w:lineRule="auto"/>
        <w:ind w:start="14.15pt" w:end="14.15pt"/>
      </w:pPr>
      <w:r w:rsidRPr="000C313B">
        <w:t>ИСПРАВИТЬ (ИР) - изменение структурн</w:t>
      </w:r>
      <w:r w:rsidR="002342B6">
        <w:t>ых элементов</w:t>
      </w:r>
      <w:r w:rsidRPr="000C313B">
        <w:t xml:space="preserve"> общероссийского классификатора: «</w:t>
      </w:r>
      <w:r w:rsidR="002342B6">
        <w:t>Содержание</w:t>
      </w:r>
      <w:r w:rsidRPr="000C313B">
        <w:t>»</w:t>
      </w:r>
      <w:r w:rsidR="002342B6">
        <w:t xml:space="preserve">, </w:t>
      </w:r>
      <w:r w:rsidR="002342B6" w:rsidRPr="002342B6">
        <w:t>«Введение»</w:t>
      </w:r>
      <w:r w:rsidR="002342B6">
        <w:t xml:space="preserve">, </w:t>
      </w:r>
      <w:r w:rsidR="002342B6" w:rsidRPr="002342B6">
        <w:t>«Перечень позиций»</w:t>
      </w:r>
      <w:r w:rsidR="002342B6">
        <w:t>, наименование раздела 3</w:t>
      </w:r>
      <w:r w:rsidRPr="000C313B">
        <w:t>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2342B6">
        <w:rPr>
          <w:rFonts w:ascii="Arial" w:hAnsi="Arial" w:cs="Arial"/>
          <w:sz w:val="20"/>
          <w:szCs w:val="20"/>
        </w:rPr>
        <w:t>7</w:t>
      </w:r>
      <w:r w:rsidR="00B46988">
        <w:rPr>
          <w:rFonts w:ascii="Arial" w:hAnsi="Arial" w:cs="Arial"/>
          <w:sz w:val="20"/>
          <w:szCs w:val="20"/>
        </w:rPr>
        <w:t xml:space="preserve"> </w:t>
      </w:r>
      <w:r w:rsidRPr="003B6421">
        <w:rPr>
          <w:rFonts w:ascii="Arial" w:hAnsi="Arial" w:cs="Arial"/>
          <w:sz w:val="20"/>
          <w:szCs w:val="20"/>
        </w:rPr>
        <w:t>20</w:t>
      </w:r>
      <w:r w:rsidR="006662D1">
        <w:rPr>
          <w:rFonts w:ascii="Arial" w:hAnsi="Arial" w:cs="Arial"/>
          <w:sz w:val="20"/>
          <w:szCs w:val="20"/>
        </w:rPr>
        <w:t>2</w:t>
      </w:r>
      <w:r w:rsidR="001B1BCF">
        <w:rPr>
          <w:rFonts w:ascii="Arial" w:hAnsi="Arial" w:cs="Arial"/>
          <w:sz w:val="20"/>
          <w:szCs w:val="20"/>
        </w:rPr>
        <w:t>2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BD72CD" w:rsidRPr="00A76488" w:rsidRDefault="00BD72CD" w:rsidP="009E5495">
      <w:pPr>
        <w:pStyle w:val="ConsPlusNormal"/>
        <w:spacing w:line="13.80pt" w:lineRule="auto"/>
        <w:ind w:start="14.15pt" w:end="14.15pt"/>
        <w:jc w:val="both"/>
      </w:pPr>
    </w:p>
    <w:sectPr w:rsidR="00BD72CD" w:rsidRPr="00A76488" w:rsidSect="00024E2F">
      <w:footerReference w:type="default" r:id="rId6"/>
      <w:pgSz w:w="595.30pt" w:h="841.90pt"/>
      <w:pgMar w:top="28.35pt" w:right="42.55pt" w:bottom="28.35pt" w:left="42.55pt" w:header="0pt" w:footer="0pt" w:gutter="0pt"/>
      <w:cols w:space="36pt"/>
      <w:noEndnote/>
      <w:docGrid w:linePitch="299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455776" w:rsidRDefault="00455776">
      <w:pPr>
        <w:spacing w:after="0pt" w:line="12pt" w:lineRule="auto"/>
      </w:pPr>
      <w:r>
        <w:separator/>
      </w:r>
    </w:p>
  </w:endnote>
  <w:endnote w:type="continuationSeparator" w:id="0">
    <w:p w:rsidR="00455776" w:rsidRDefault="0045577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B1BCF" w:rsidRDefault="00544344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44344">
      <w:rPr>
        <w:rFonts w:ascii="Times New Roman" w:hAnsi="Times New Roman"/>
        <w:b/>
        <w:caps/>
        <w:color w:val="70AD47"/>
        <w:sz w:val="20"/>
        <w:szCs w:val="20"/>
      </w:rPr>
      <w:t xml:space="preserve">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4E3AB2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455776" w:rsidRDefault="00455776">
      <w:pPr>
        <w:spacing w:after="0pt" w:line="12pt" w:lineRule="auto"/>
      </w:pPr>
      <w:r>
        <w:separator/>
      </w:r>
    </w:p>
  </w:footnote>
  <w:footnote w:type="continuationSeparator" w:id="0">
    <w:p w:rsidR="00455776" w:rsidRDefault="00455776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%"/>
  <w:embedSystemFonts/>
  <w:bordersDoNotSurroundHeader/>
  <w:bordersDoNotSurroundFooter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27B2"/>
    <w:rsid w:val="00024E2F"/>
    <w:rsid w:val="000334F2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57463"/>
    <w:rsid w:val="00167B6E"/>
    <w:rsid w:val="001802CC"/>
    <w:rsid w:val="0019105B"/>
    <w:rsid w:val="001B1BCF"/>
    <w:rsid w:val="001B5EBB"/>
    <w:rsid w:val="001E5037"/>
    <w:rsid w:val="00202408"/>
    <w:rsid w:val="002048BD"/>
    <w:rsid w:val="002342B6"/>
    <w:rsid w:val="00234F1F"/>
    <w:rsid w:val="0026722B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87644"/>
    <w:rsid w:val="003948C6"/>
    <w:rsid w:val="003B6421"/>
    <w:rsid w:val="003B678E"/>
    <w:rsid w:val="003D47DA"/>
    <w:rsid w:val="003D7C60"/>
    <w:rsid w:val="003F2131"/>
    <w:rsid w:val="004478AA"/>
    <w:rsid w:val="00455776"/>
    <w:rsid w:val="00475453"/>
    <w:rsid w:val="004909AB"/>
    <w:rsid w:val="004A28AC"/>
    <w:rsid w:val="004A4B5E"/>
    <w:rsid w:val="004B1DF5"/>
    <w:rsid w:val="004B4FAC"/>
    <w:rsid w:val="004D5004"/>
    <w:rsid w:val="004D7D16"/>
    <w:rsid w:val="004E2F83"/>
    <w:rsid w:val="004E3AB2"/>
    <w:rsid w:val="004F597E"/>
    <w:rsid w:val="00500C12"/>
    <w:rsid w:val="005413D9"/>
    <w:rsid w:val="00544344"/>
    <w:rsid w:val="005577A1"/>
    <w:rsid w:val="00564FA1"/>
    <w:rsid w:val="00570581"/>
    <w:rsid w:val="00570E27"/>
    <w:rsid w:val="00572718"/>
    <w:rsid w:val="005C58F9"/>
    <w:rsid w:val="005F42DC"/>
    <w:rsid w:val="005F5EC4"/>
    <w:rsid w:val="00606593"/>
    <w:rsid w:val="00610D47"/>
    <w:rsid w:val="00635B95"/>
    <w:rsid w:val="00662A68"/>
    <w:rsid w:val="006662D1"/>
    <w:rsid w:val="006C416F"/>
    <w:rsid w:val="006E2277"/>
    <w:rsid w:val="006F408E"/>
    <w:rsid w:val="007155AB"/>
    <w:rsid w:val="007163B6"/>
    <w:rsid w:val="007165C9"/>
    <w:rsid w:val="0076621A"/>
    <w:rsid w:val="00771DD7"/>
    <w:rsid w:val="00772A9E"/>
    <w:rsid w:val="0078132E"/>
    <w:rsid w:val="00792C6A"/>
    <w:rsid w:val="00794D7D"/>
    <w:rsid w:val="007B6EA6"/>
    <w:rsid w:val="007B7A00"/>
    <w:rsid w:val="007C182C"/>
    <w:rsid w:val="00806B24"/>
    <w:rsid w:val="00811741"/>
    <w:rsid w:val="00850559"/>
    <w:rsid w:val="00862891"/>
    <w:rsid w:val="0087336D"/>
    <w:rsid w:val="00891441"/>
    <w:rsid w:val="008A7FA3"/>
    <w:rsid w:val="008E0E1D"/>
    <w:rsid w:val="009435B9"/>
    <w:rsid w:val="00953470"/>
    <w:rsid w:val="00966224"/>
    <w:rsid w:val="00991375"/>
    <w:rsid w:val="009E5495"/>
    <w:rsid w:val="009E5D0D"/>
    <w:rsid w:val="00A408B5"/>
    <w:rsid w:val="00A5753E"/>
    <w:rsid w:val="00A66D57"/>
    <w:rsid w:val="00A76488"/>
    <w:rsid w:val="00AB0560"/>
    <w:rsid w:val="00AC6FDE"/>
    <w:rsid w:val="00AE5A0B"/>
    <w:rsid w:val="00AE6196"/>
    <w:rsid w:val="00B041C3"/>
    <w:rsid w:val="00B0773A"/>
    <w:rsid w:val="00B239ED"/>
    <w:rsid w:val="00B46988"/>
    <w:rsid w:val="00B50C44"/>
    <w:rsid w:val="00B62E19"/>
    <w:rsid w:val="00BA0F5F"/>
    <w:rsid w:val="00BC201E"/>
    <w:rsid w:val="00BD0B14"/>
    <w:rsid w:val="00BD72CD"/>
    <w:rsid w:val="00BD7CCC"/>
    <w:rsid w:val="00BE0CE8"/>
    <w:rsid w:val="00C26D01"/>
    <w:rsid w:val="00C278C1"/>
    <w:rsid w:val="00C3532F"/>
    <w:rsid w:val="00C41CA5"/>
    <w:rsid w:val="00C41E07"/>
    <w:rsid w:val="00C50555"/>
    <w:rsid w:val="00C95D34"/>
    <w:rsid w:val="00D2418E"/>
    <w:rsid w:val="00D413C7"/>
    <w:rsid w:val="00D575CF"/>
    <w:rsid w:val="00D92790"/>
    <w:rsid w:val="00D95BF5"/>
    <w:rsid w:val="00D972B1"/>
    <w:rsid w:val="00DA11DB"/>
    <w:rsid w:val="00DF60D8"/>
    <w:rsid w:val="00E70807"/>
    <w:rsid w:val="00E70E42"/>
    <w:rsid w:val="00E7707F"/>
    <w:rsid w:val="00E93FE4"/>
    <w:rsid w:val="00E97EEB"/>
    <w:rsid w:val="00EC6571"/>
    <w:rsid w:val="00ED2F83"/>
    <w:rsid w:val="00F01C77"/>
    <w:rsid w:val="00F12CBB"/>
    <w:rsid w:val="00F27E93"/>
    <w:rsid w:val="00F42875"/>
    <w:rsid w:val="00F677CA"/>
    <w:rsid w:val="00FC7354"/>
    <w:rsid w:val="00FD36E1"/>
    <w:rsid w:val="00FE6B0F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719C76E-A5FE-4ECA-9FEB-B5C8AA1628F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AE5A0B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oter" Target="foot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49</TotalTime>
  <Pages>2</Pages>
  <Words>494</Words>
  <Characters>2816</Characters>
  <Application>Microsoft Office Word</Application>
  <DocSecurity>2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45/2021 ОКОГУ ОК 006-2011</vt:lpstr>
    </vt:vector>
  </TitlesOfParts>
  <Manager/>
  <Company>По порядку точка ру (poporyadku.ru)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46/2022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9</cp:revision>
  <dcterms:created xsi:type="dcterms:W3CDTF">2021-12-31T15:05:00Z</dcterms:created>
  <dcterms:modified xsi:type="dcterms:W3CDTF">2022-06-25T16:56:00Z</dcterms:modified>
  <cp:category>Общероссийские классификаторы</cp:category>
</cp:coreProperties>
</file>