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FA" w:rsidRDefault="005A4574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- 2000-06-16</w:t>
      </w:r>
    </w:p>
    <w:p w:rsidR="00AD7CFA" w:rsidRDefault="00AD7CF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D7CFA" w:rsidRDefault="00AD7CF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D7CFA" w:rsidRDefault="005A457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12/2000 ОКОГУ</w:t>
      </w:r>
    </w:p>
    <w:p w:rsidR="00AD7CFA" w:rsidRDefault="005A457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AD7CFA" w:rsidRDefault="005A457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AD7CFA" w:rsidRDefault="00AD7CFA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AD7CFA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FA" w:rsidRDefault="005A457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D7CFA" w:rsidRDefault="005A457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FA" w:rsidRDefault="005A457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CFA" w:rsidRDefault="005A457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D7CFA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FA" w:rsidRDefault="00AD7CF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FA" w:rsidRDefault="00AD7CFA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FA" w:rsidRDefault="005A457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CFA" w:rsidRDefault="005A457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AD7CFA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13137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физической культуре, спорту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туризму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Минспорт 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13144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науки и технологий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Миннауки 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13161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делам Содружества Независимых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Минсодружество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13177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торговли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Минторг 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13188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экономики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Минэкономики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13208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делам Севера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Госкомсевер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13213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молодежной политике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Госкоммолодежи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13216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земельной политике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Госкомзем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13218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кинематографии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Госкино 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13221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охране окружающей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Госкомэкология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13411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воздушного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транспорта России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ФСВТ России 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13414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миграционная служба России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ФМС 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13435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лесного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хозяйства России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Рослесхоз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13469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валютному и экспортному контролю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ВЭК России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13529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дорожное агентство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Росавтодор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13745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фельдъегерская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при 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AD7CF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13747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специального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 при Правительстве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Спецстрой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AD7CFA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13113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имущественных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отношений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AD7CF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13145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по делам федерации,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национальной и миграционной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AD7CF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13159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сельского хозяйства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AD7CF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13171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энергетики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AD7CF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41093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Акционерная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Агростроительно-промышленная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"Росагропромстрой"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корпорация "Росагропромстрой"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41133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закрытое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по развитию промышленности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строительных материалов и предметов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домоустройства концерн "РОССТРОМ"</w:t>
            </w:r>
          </w:p>
        </w:tc>
        <w:tc>
          <w:tcPr>
            <w:tcW w:w="2435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"КОНЦЕРН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"РОССТРОМ"</w:t>
            </w:r>
          </w:p>
        </w:tc>
      </w:tr>
      <w:tr w:rsidR="00AD7CFA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13152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промышленности, науки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 технологий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AD7CF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13185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экономического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развития и торговли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AD7CF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13255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физической культуре,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спорту и туризму</w:t>
            </w:r>
          </w:p>
        </w:tc>
        <w:tc>
          <w:tcPr>
            <w:tcW w:w="2435" w:type="dxa"/>
            <w:shd w:val="clear" w:color="auto" w:fill="auto"/>
          </w:tcPr>
          <w:p w:rsidR="00AD7CFA" w:rsidRDefault="00AD7CF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13405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фельдъегерская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AD7CF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13431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земельного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кадастра России</w:t>
            </w:r>
          </w:p>
        </w:tc>
        <w:tc>
          <w:tcPr>
            <w:tcW w:w="2435" w:type="dxa"/>
            <w:shd w:val="clear" w:color="auto" w:fill="auto"/>
          </w:tcPr>
          <w:p w:rsidR="00AD7CFA" w:rsidRDefault="00AD7CF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D7CFA">
        <w:trPr>
          <w:jc w:val="center"/>
        </w:trPr>
        <w:tc>
          <w:tcPr>
            <w:tcW w:w="878" w:type="dxa"/>
            <w:shd w:val="clear" w:color="auto" w:fill="auto"/>
          </w:tcPr>
          <w:p w:rsidR="00AD7CFA" w:rsidRDefault="005A45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13462</w:t>
            </w:r>
          </w:p>
        </w:tc>
        <w:tc>
          <w:tcPr>
            <w:tcW w:w="5813" w:type="dxa"/>
            <w:shd w:val="clear" w:color="auto" w:fill="auto"/>
          </w:tcPr>
          <w:p w:rsidR="00AD7CFA" w:rsidRDefault="005A45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специального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D7CFA" w:rsidRDefault="00AD7CF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AD7CFA" w:rsidRDefault="00AD7CFA">
      <w:pPr>
        <w:pStyle w:val="ConsPlusNormal"/>
        <w:rPr>
          <w:rFonts w:ascii="Courier New" w:hAnsi="Courier New" w:cs="Courier New"/>
          <w:b/>
        </w:rPr>
      </w:pPr>
    </w:p>
    <w:p w:rsidR="00AD7CFA" w:rsidRDefault="00AD7CFA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AD7CFA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CFA" w:rsidRDefault="005A457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AD7CFA" w:rsidRDefault="005A457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CFA" w:rsidRDefault="005A4574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AD7CFA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D7CFA" w:rsidRDefault="005A4574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AD7CFA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AD7CFA" w:rsidRDefault="005A4574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AD7CFA" w:rsidRDefault="005A4574">
            <w:pPr>
              <w:pStyle w:val="ConsPlusNonformat"/>
              <w:spacing w:line="276" w:lineRule="auto"/>
            </w:pPr>
            <w:r>
              <w:t>Абзац, начинающийся словами "Классификация органов государственной власти и управления осуществлена", после слов "Указа Президента Российской Федерации от 17 августа 1999 г. № 1062 "О структуре федеральных органов исполнительной власти" дополнить словами: "Указа Президента Российской Федерации от 17 мая 2000 г. № 867 "О структуре федеральных органов исполнительной власти,"</w:t>
            </w:r>
          </w:p>
        </w:tc>
      </w:tr>
      <w:tr w:rsidR="00AD7CFA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AD7CFA" w:rsidRDefault="005A4574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AD7CFA" w:rsidRDefault="005A4574">
            <w:pPr>
              <w:pStyle w:val="ConsPlusNonformat"/>
              <w:spacing w:line="276" w:lineRule="auto"/>
            </w:pPr>
            <w:r>
              <w:t>Абзац, начинающийся словами "Государственный комитет Российской Федерации по земельной политике", изложить в новой редакции:</w:t>
            </w:r>
          </w:p>
          <w:p w:rsidR="00AD7CFA" w:rsidRDefault="005A4574">
            <w:pPr>
              <w:pStyle w:val="ConsPlusNonformat"/>
              <w:spacing w:line="276" w:lineRule="auto"/>
            </w:pPr>
            <w:r>
              <w:t xml:space="preserve">   "Министерство иностранных дел Российской Федерации имеет код 13131, где 1 обозначает федеральные органы государственной власти; 3 - исполнительная власть Российской Федерации; 1 - федеральные министерства; 31 - МИД России".</w:t>
            </w:r>
          </w:p>
        </w:tc>
      </w:tr>
    </w:tbl>
    <w:p w:rsidR="00AD7CFA" w:rsidRDefault="00AD7CF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D7CFA" w:rsidRDefault="00AD7CF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D7CFA" w:rsidRDefault="005A4574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AD7CFA" w:rsidRDefault="005A4574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AD7CFA" w:rsidRDefault="005A4574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AD7CFA" w:rsidRDefault="005A4574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AD7CFA" w:rsidRDefault="005A4574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"Введение".</w:t>
      </w:r>
    </w:p>
    <w:sectPr w:rsidR="00AD7CF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A2" w:rsidRDefault="00BB06A2">
      <w:pPr>
        <w:spacing w:after="0" w:line="240" w:lineRule="auto"/>
      </w:pPr>
      <w:r>
        <w:separator/>
      </w:r>
    </w:p>
  </w:endnote>
  <w:endnote w:type="continuationSeparator" w:id="0">
    <w:p w:rsidR="00BB06A2" w:rsidRDefault="00BB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FA" w:rsidRPr="0095739A" w:rsidRDefault="0095739A" w:rsidP="0095739A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A20F21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A2" w:rsidRDefault="00BB06A2">
      <w:pPr>
        <w:spacing w:after="0" w:line="240" w:lineRule="auto"/>
      </w:pPr>
      <w:r>
        <w:separator/>
      </w:r>
    </w:p>
  </w:footnote>
  <w:footnote w:type="continuationSeparator" w:id="0">
    <w:p w:rsidR="00BB06A2" w:rsidRDefault="00BB0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CFA"/>
    <w:rsid w:val="00423003"/>
    <w:rsid w:val="005A4574"/>
    <w:rsid w:val="0095739A"/>
    <w:rsid w:val="00A20F21"/>
    <w:rsid w:val="00AD7CFA"/>
    <w:rsid w:val="00B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EC8D4-0B5A-4E42-B93E-CEAFB21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12/2000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2020-11-03T03:00:00Z</dcterms:created>
  <dcterms:modified xsi:type="dcterms:W3CDTF">2020-11-04T00:41:00Z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2017-11-01T10:37:00Z</dcterms:modified>
  <cp:revision>86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