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4F" w:rsidRDefault="001F2C23">
      <w:pPr>
        <w:pStyle w:val="ConsPlusTitle"/>
        <w:jc w:val="right"/>
      </w:pP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Принято и введено в действие</w:t>
      </w:r>
    </w:p>
    <w:p w:rsidR="00ED464F" w:rsidRDefault="001F2C2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Приказом Федерального агентства</w:t>
      </w:r>
    </w:p>
    <w:p w:rsidR="00ED464F" w:rsidRDefault="001F2C2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по техническому регулированию</w:t>
      </w:r>
    </w:p>
    <w:p w:rsidR="00ED464F" w:rsidRDefault="001F2C2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и метрологии</w:t>
      </w:r>
    </w:p>
    <w:p w:rsidR="00ED464F" w:rsidRDefault="001F2C2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от 26.11.2015 № 2000-ст</w:t>
      </w:r>
    </w:p>
    <w:p w:rsidR="00ED464F" w:rsidRDefault="00ED464F">
      <w:pPr>
        <w:pStyle w:val="ConsPlusTitle"/>
        <w:jc w:val="right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ED464F" w:rsidRDefault="001F2C2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Дата введения - 2015-12-01</w:t>
      </w:r>
    </w:p>
    <w:p w:rsidR="00ED464F" w:rsidRDefault="001F2C2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с правом досрочного применения</w:t>
      </w:r>
    </w:p>
    <w:p w:rsidR="00ED464F" w:rsidRDefault="001F2C2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 xml:space="preserve">в правоотношениях, возникших </w:t>
      </w:r>
    </w:p>
    <w:p w:rsidR="00ED464F" w:rsidRDefault="001F2C23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с 2015-11-01</w:t>
      </w:r>
    </w:p>
    <w:p w:rsidR="00ED464F" w:rsidRDefault="00ED464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D464F" w:rsidRDefault="00ED464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D464F" w:rsidRDefault="00ED464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D464F" w:rsidRDefault="001F2C2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12/2015 ОКОК</w:t>
      </w:r>
    </w:p>
    <w:p w:rsidR="00ED464F" w:rsidRDefault="001F2C2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ED464F" w:rsidRDefault="001F2C2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ED464F" w:rsidRDefault="00ED464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ED464F" w:rsidRDefault="00ED464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ED464F" w:rsidRDefault="001F2C23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ED464F" w:rsidRDefault="00ED464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343"/>
        <w:gridCol w:w="1462"/>
        <w:gridCol w:w="848"/>
        <w:gridCol w:w="1364"/>
        <w:gridCol w:w="677"/>
        <w:gridCol w:w="1081"/>
        <w:gridCol w:w="677"/>
        <w:gridCol w:w="1365"/>
        <w:gridCol w:w="1365"/>
      </w:tblGrid>
      <w:tr w:rsidR="00ED464F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ED464F" w:rsidRDefault="001F2C23" w:rsidP="00A577E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A577E8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ED464F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ВКЛЮЧИТЬ</w:t>
            </w:r>
          </w:p>
        </w:tc>
      </w:tr>
      <w:tr w:rsidR="00ED464F">
        <w:trPr>
          <w:jc w:val="center"/>
        </w:trPr>
        <w:tc>
          <w:tcPr>
            <w:tcW w:w="586" w:type="dxa"/>
            <w:shd w:val="clear" w:color="auto" w:fill="auto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В</w:t>
            </w:r>
          </w:p>
        </w:tc>
        <w:tc>
          <w:tcPr>
            <w:tcW w:w="477" w:type="dxa"/>
            <w:shd w:val="clear" w:color="auto" w:fill="auto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036</w:t>
            </w:r>
          </w:p>
        </w:tc>
        <w:tc>
          <w:tcPr>
            <w:tcW w:w="362" w:type="dxa"/>
            <w:shd w:val="clear" w:color="auto" w:fill="auto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трансформа-</w:t>
            </w:r>
          </w:p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ционных событий</w:t>
            </w:r>
          </w:p>
        </w:tc>
        <w:tc>
          <w:tcPr>
            <w:tcW w:w="879" w:type="dxa"/>
            <w:shd w:val="clear" w:color="auto" w:fill="auto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ОКТС</w:t>
            </w:r>
          </w:p>
        </w:tc>
        <w:tc>
          <w:tcPr>
            <w:tcW w:w="1391" w:type="dxa"/>
            <w:shd w:val="clear" w:color="auto" w:fill="auto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035-2015</w:t>
            </w:r>
          </w:p>
        </w:tc>
        <w:tc>
          <w:tcPr>
            <w:tcW w:w="698" w:type="dxa"/>
            <w:shd w:val="clear" w:color="auto" w:fill="auto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35" w:type="dxa"/>
            <w:shd w:val="clear" w:color="auto" w:fill="auto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01.11.2015</w:t>
            </w:r>
          </w:p>
        </w:tc>
        <w:tc>
          <w:tcPr>
            <w:tcW w:w="698" w:type="dxa"/>
            <w:shd w:val="clear" w:color="auto" w:fill="auto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Минобрнауки России</w:t>
            </w:r>
          </w:p>
        </w:tc>
        <w:tc>
          <w:tcPr>
            <w:tcW w:w="1393" w:type="dxa"/>
            <w:shd w:val="clear" w:color="auto" w:fill="auto"/>
          </w:tcPr>
          <w:p w:rsidR="00ED464F" w:rsidRDefault="00ED464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</w:tbl>
    <w:p w:rsidR="00ED464F" w:rsidRDefault="00ED464F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p w:rsidR="00ED464F" w:rsidRDefault="00ED464F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p w:rsidR="00ED464F" w:rsidRDefault="001F2C23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2. Фасеты общероссийских классификаторов</w:t>
      </w:r>
    </w:p>
    <w:p w:rsidR="00ED464F" w:rsidRDefault="001F2C23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036 Общероссийский классификатор трансформационных событий (ОКТС)</w:t>
      </w:r>
    </w:p>
    <w:p w:rsidR="00ED464F" w:rsidRDefault="00ED464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12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707"/>
        <w:gridCol w:w="8424"/>
        <w:gridCol w:w="86"/>
      </w:tblGrid>
      <w:tr w:rsidR="00ED464F">
        <w:trPr>
          <w:trHeight w:val="587"/>
          <w:jc w:val="center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Дирек-</w:t>
            </w:r>
          </w:p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тива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ED464F">
        <w:trPr>
          <w:trHeight w:val="249"/>
          <w:jc w:val="center"/>
        </w:trPr>
        <w:tc>
          <w:tcPr>
            <w:tcW w:w="10157" w:type="dxa"/>
            <w:gridSpan w:val="3"/>
            <w:shd w:val="clear" w:color="auto" w:fill="auto"/>
            <w:tcMar>
              <w:top w:w="85" w:type="dxa"/>
              <w:left w:w="40" w:type="dxa"/>
              <w:bottom w:w="85" w:type="dxa"/>
              <w:right w:w="40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  <w:tc>
          <w:tcPr>
            <w:tcW w:w="55" w:type="dxa"/>
            <w:shd w:val="clear" w:color="auto" w:fill="auto"/>
            <w:tcMar>
              <w:top w:w="85" w:type="dxa"/>
              <w:left w:w="40" w:type="dxa"/>
              <w:bottom w:w="85" w:type="dxa"/>
              <w:right w:w="40" w:type="dxa"/>
            </w:tcMar>
            <w:vAlign w:val="center"/>
          </w:tcPr>
          <w:p w:rsidR="00ED464F" w:rsidRDefault="00ED464F">
            <w:pPr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Тип ГМО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Относится ли ГМО к микроорганизмам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Тип генно-инженерной модификации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Источник генно-инженерного материала (далее - источник ГИМ)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Селективная устойчивость к антибиотикам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Селективная устойчивость к гербицидам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Наличие в составе ГИМ генов, позволяющих избирательно стимулировать рост и развитие организма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Наличие в составе ГИМ генов, кодирующих легко идентифицируемые продукты и используемые в качестве маркеров внедрения трансгена в клетку/орган/ткань, так называемые гены визуальной селекции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Наличие в составе ГИМ генов иных способов селекции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Выпуск ГМО в окружающую среду и (или) получение с его применением (содержанием) продуктов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Местоположение фрагментов ДНК, кодирующих привносимые признаки в генетическом аппарате клетки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Применение при создании ГМО методов биологической защиты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Способность ГИМ в составе ГМО к передаче генетического материала другому организму, не являющемуся его потомком (возможность процесса указывается по опыту работы разработчика с ГМО)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Способность ГИМ в составе ГМО к переносу генетического материала от организма к его потомству через неполовое, парасексуальное или половое размножение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Стабильность ГМО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Качественные и/или количественные изменения хозяйственно значимых признаков, повышающих экономическую эффективность использования организма в хозяйственной деятельности человека (в сельском хозяйстве, лесном хозяйстве, промышленности, медицине и др.)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Устойчивость к болезням и/или вредителям/паразитам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Селективная устойчивость к гербицидам, антибиотикам и т.п.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Устойчивость к неспецифическим изменениям, возникающим в организме под влиянием любых неблагоприятных и повреждающих факторов неживой природы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Продукция белков, полученных путем введения в ДНК гена другого организма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Изменения в процессах, сопряженных с половым размножением организма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Изменения в процессах, сопряженных с ростом и развитием организма в ходе его жизнедеятельности, не сопряженных с половым размножением</w:t>
            </w:r>
          </w:p>
        </w:tc>
      </w:tr>
      <w:tr w:rsidR="00ED464F">
        <w:trPr>
          <w:jc w:val="center"/>
        </w:trPr>
        <w:tc>
          <w:tcPr>
            <w:tcW w:w="9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D464F" w:rsidRDefault="001F2C2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изменения</w:t>
            </w:r>
          </w:p>
        </w:tc>
      </w:tr>
    </w:tbl>
    <w:p w:rsidR="00ED464F" w:rsidRDefault="00ED464F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p w:rsidR="00ED464F" w:rsidRDefault="00ED464F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ED464F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Дирек-</w:t>
            </w:r>
          </w:p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Приложение В</w:t>
            </w:r>
          </w:p>
        </w:tc>
      </w:tr>
      <w:tr w:rsidR="00ED464F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ED464F" w:rsidRDefault="001F2C23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ИСПРАВИТЬ</w:t>
            </w:r>
          </w:p>
        </w:tc>
      </w:tr>
      <w:tr w:rsidR="00ED464F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9218" w:type="dxa"/>
            <w:shd w:val="clear" w:color="auto" w:fill="auto"/>
          </w:tcPr>
          <w:p w:rsidR="00ED464F" w:rsidRDefault="001F2C2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>Таблицу дополнить общероссийским классификатором ОКТС:</w:t>
            </w:r>
          </w:p>
          <w:p w:rsidR="00ED464F" w:rsidRDefault="001F2C2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ОКТС    Трансформационные события    X</w:t>
            </w:r>
          </w:p>
          <w:p w:rsidR="00ED464F" w:rsidRDefault="001F2C23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1 Животные из фасета Тип ГМО</w:t>
            </w:r>
          </w:p>
        </w:tc>
      </w:tr>
    </w:tbl>
    <w:p w:rsidR="00ED464F" w:rsidRDefault="00ED464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D464F" w:rsidRDefault="00ED464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D464F" w:rsidRDefault="001F2C23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ED464F" w:rsidRDefault="001F2C23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ED464F" w:rsidRDefault="001F2C23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 xml:space="preserve">ИСПРАВИТЬ (ИР) - изменение структурных элементов общероссийского классификатора: </w:t>
      </w:r>
      <w:r>
        <w:t>"</w:t>
      </w:r>
      <w:r>
        <w:rPr>
          <w:rFonts w:ascii="Courier New" w:hAnsi="Courier New" w:cs="Courier New"/>
          <w:sz w:val="20"/>
          <w:szCs w:val="20"/>
        </w:rPr>
        <w:t>Приложение В</w:t>
      </w:r>
      <w:r>
        <w:t>"</w:t>
      </w:r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ED464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F9C" w:rsidRDefault="00D66F9C">
      <w:pPr>
        <w:spacing w:after="0" w:line="240" w:lineRule="auto"/>
      </w:pPr>
      <w:r>
        <w:separator/>
      </w:r>
    </w:p>
  </w:endnote>
  <w:endnote w:type="continuationSeparator" w:id="0">
    <w:p w:rsidR="00D66F9C" w:rsidRDefault="00D6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64F" w:rsidRPr="00A577E8" w:rsidRDefault="00A577E8" w:rsidP="00A577E8">
    <w:pPr>
      <w:pStyle w:val="a9"/>
    </w:pPr>
    <w:r w:rsidRPr="007C30B9">
      <w:rPr>
        <w:rFonts w:ascii="Times New Roman" w:hAnsi="Times New Roman" w:cs="Times New Roman"/>
        <w:b/>
        <w:caps/>
        <w:color w:val="70AD47"/>
        <w:sz w:val="20"/>
        <w:szCs w:val="20"/>
      </w:rPr>
      <w:t xml:space="preserve">По порядку точка ру                  </w:t>
    </w:r>
    <w:r w:rsidRPr="007C30B9">
      <w:rPr>
        <w:rFonts w:ascii="Times New Roman" w:hAnsi="Times New Roman" w:cs="Times New Roman"/>
        <w:b/>
        <w:color w:val="70AD47"/>
        <w:sz w:val="20"/>
      </w:rPr>
      <w:t xml:space="preserve">Изменение </w:t>
    </w:r>
    <w:r>
      <w:rPr>
        <w:rFonts w:ascii="Times New Roman" w:hAnsi="Times New Roman" w:cs="Times New Roman"/>
        <w:b/>
        <w:color w:val="70AD47"/>
        <w:sz w:val="20"/>
      </w:rPr>
      <w:t>12</w:t>
    </w:r>
    <w:r w:rsidRPr="007C30B9">
      <w:rPr>
        <w:rFonts w:ascii="Times New Roman" w:hAnsi="Times New Roman" w:cs="Times New Roman"/>
        <w:b/>
        <w:color w:val="70AD47"/>
        <w:sz w:val="20"/>
      </w:rPr>
      <w:t>/20</w:t>
    </w:r>
    <w:r>
      <w:rPr>
        <w:rFonts w:ascii="Times New Roman" w:hAnsi="Times New Roman" w:cs="Times New Roman"/>
        <w:b/>
        <w:color w:val="70AD47"/>
        <w:sz w:val="20"/>
      </w:rPr>
      <w:t>15</w:t>
    </w:r>
    <w:r w:rsidRPr="007C30B9">
      <w:rPr>
        <w:rFonts w:ascii="Times New Roman" w:hAnsi="Times New Roman" w:cs="Times New Roman"/>
        <w:b/>
        <w:color w:val="70AD47"/>
        <w:sz w:val="20"/>
      </w:rPr>
      <w:t xml:space="preserve"> ОКОК - Страница: 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begin"/>
    </w:r>
    <w:r w:rsidRPr="007C30B9">
      <w:rPr>
        <w:rFonts w:ascii="Times New Roman" w:hAnsi="Times New Roman" w:cs="Times New Roman"/>
        <w:b/>
        <w:color w:val="70AD47"/>
        <w:sz w:val="20"/>
      </w:rPr>
      <w:instrText>PAGE   \* MERGEFORMAT</w:instrText>
    </w:r>
    <w:r w:rsidRPr="007C30B9">
      <w:rPr>
        <w:rFonts w:ascii="Times New Roman" w:hAnsi="Times New Roman" w:cs="Times New Roman"/>
        <w:b/>
        <w:color w:val="70AD47"/>
        <w:sz w:val="20"/>
      </w:rPr>
      <w:fldChar w:fldCharType="separate"/>
    </w:r>
    <w:r w:rsidR="00EE1C53">
      <w:rPr>
        <w:rFonts w:ascii="Times New Roman" w:hAnsi="Times New Roman" w:cs="Times New Roman"/>
        <w:b/>
        <w:noProof/>
        <w:color w:val="70AD47"/>
        <w:sz w:val="20"/>
      </w:rPr>
      <w:t>1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end"/>
    </w:r>
    <w:r w:rsidRPr="007C30B9">
      <w:rPr>
        <w:rFonts w:ascii="Times New Roman" w:hAnsi="Times New Roman" w:cs="Times New Roman"/>
        <w:b/>
        <w:color w:val="70AD47"/>
        <w:sz w:val="20"/>
      </w:rPr>
      <w:t xml:space="preserve">        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F9C" w:rsidRDefault="00D66F9C">
      <w:pPr>
        <w:spacing w:after="0" w:line="240" w:lineRule="auto"/>
      </w:pPr>
      <w:r>
        <w:separator/>
      </w:r>
    </w:p>
  </w:footnote>
  <w:footnote w:type="continuationSeparator" w:id="0">
    <w:p w:rsidR="00D66F9C" w:rsidRDefault="00D66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64F"/>
    <w:rsid w:val="001F2C23"/>
    <w:rsid w:val="00A577E8"/>
    <w:rsid w:val="00D66F9C"/>
    <w:rsid w:val="00ED464F"/>
    <w:rsid w:val="00E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E47CE-F485-461F-BCE2-6EA42CCB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12/2015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2021-01-09T12:59:00Z</dcterms:created>
  <dcterms:modified xsi:type="dcterms:W3CDTF">2021-01-09T14:26:00Z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2017-07-14T09:31:00Z</dcterms:modified>
  <cp:revision>119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