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7F0DBA">
        <w:t>14</w:t>
      </w:r>
      <w:r w:rsidR="00EA6B9C">
        <w:t>.</w:t>
      </w:r>
      <w:r w:rsidR="007F0DBA">
        <w:t>07</w:t>
      </w:r>
      <w:r w:rsidR="00EA6B9C">
        <w:t>.20</w:t>
      </w:r>
      <w:r w:rsidR="004114C9">
        <w:t>2</w:t>
      </w:r>
      <w:r w:rsidR="007F0DBA">
        <w:t>5</w:t>
      </w:r>
      <w:r w:rsidRPr="00550C5A">
        <w:t xml:space="preserve"> № </w:t>
      </w:r>
      <w:r w:rsidR="007F0DBA">
        <w:t>742</w:t>
      </w:r>
      <w:r w:rsidR="00F61B94">
        <w:t>-</w:t>
      </w:r>
      <w:r w:rsidRPr="00550C5A">
        <w:t>ст</w:t>
      </w:r>
    </w:p>
    <w:p w:rsidR="000446FC" w:rsidRPr="00550C5A" w:rsidRDefault="000446FC">
      <w:pPr>
        <w:pStyle w:val="ConsPlusNormal"/>
        <w:jc w:val="both"/>
      </w:pPr>
    </w:p>
    <w:p w:rsidR="00F61B94" w:rsidRDefault="000E3E28" w:rsidP="00F61B94">
      <w:pPr>
        <w:pStyle w:val="ConsPlusNormal"/>
        <w:jc w:val="right"/>
      </w:pPr>
      <w:r>
        <w:t>Дата введения - 202</w:t>
      </w:r>
      <w:r w:rsidR="00091D6B">
        <w:t>5</w:t>
      </w:r>
      <w:r>
        <w:t>-</w:t>
      </w:r>
      <w:r w:rsidR="00091D6B">
        <w:t>0</w:t>
      </w:r>
      <w:r w:rsidR="007F0DBA">
        <w:t>8</w:t>
      </w:r>
      <w:r w:rsidR="00F61B94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715A17">
        <w:rPr>
          <w:sz w:val="20"/>
          <w:szCs w:val="20"/>
        </w:rPr>
        <w:t>11</w:t>
      </w:r>
      <w:r w:rsidR="00A55676">
        <w:rPr>
          <w:sz w:val="20"/>
          <w:szCs w:val="20"/>
        </w:rPr>
        <w:t>9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</w:t>
      </w:r>
      <w:r w:rsidR="00A55676">
        <w:rPr>
          <w:sz w:val="20"/>
          <w:szCs w:val="20"/>
        </w:rPr>
        <w:t>5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7F0DBA" w:rsidP="008C3661">
            <w:pPr>
              <w:pStyle w:val="ConsPlusNormal"/>
            </w:pPr>
            <w:r w:rsidRPr="007F0DBA">
              <w:t>26.51.53.151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7F0DBA" w:rsidP="00091D6B">
            <w:pPr>
              <w:pStyle w:val="ConsPlusNormal"/>
            </w:pPr>
            <w:r w:rsidRPr="007F0DBA">
              <w:t>Тепловизионные модули</w:t>
            </w:r>
          </w:p>
        </w:tc>
        <w:tc>
          <w:tcPr>
            <w:tcW w:w="3003" w:type="dxa"/>
          </w:tcPr>
          <w:p w:rsidR="00091D6B" w:rsidRPr="008C3661" w:rsidRDefault="007F0DBA" w:rsidP="007F0DBA">
            <w:pPr>
              <w:pStyle w:val="ConsPlusNormal"/>
            </w:pPr>
            <w:r>
              <w:t xml:space="preserve">Приказ Минпромторга России от 13 февраля 2025 г. </w:t>
            </w:r>
            <w:r>
              <w:t>№ 624 «</w:t>
            </w:r>
            <w:r>
              <w:t xml:space="preserve">О внесении изменения в перечень перспективных видов электронной продукции, в том числе в целях внесения изменений в Общероссийский классификатор продукции по видам экономической деятельности (ОКПД 2) ОК 034-2014 (КПЕС 2008), утвержденный приказом Минпромторга России от 29 июня 2022 г. </w:t>
            </w:r>
            <w:r>
              <w:t>№ 2729»</w:t>
            </w:r>
          </w:p>
        </w:tc>
      </w:tr>
      <w:tr w:rsidR="0070591F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591F" w:rsidRPr="008C3661" w:rsidRDefault="0070591F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591F" w:rsidRPr="007F0DBA" w:rsidRDefault="0070591F" w:rsidP="008C3661">
            <w:pPr>
              <w:pStyle w:val="ConsPlusNormal"/>
            </w:pPr>
            <w:r w:rsidRPr="0070591F">
              <w:t>26.51.53.159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591F" w:rsidRPr="007F0DBA" w:rsidRDefault="0070591F" w:rsidP="00091D6B">
            <w:pPr>
              <w:pStyle w:val="ConsPlusNormal"/>
            </w:pPr>
            <w:r w:rsidRPr="0070591F">
              <w:t>Прочие приборы и аппаратура для спектрального анализа, основанные на действии оптического излучения (ультрафиолетового, видимой части спектра, инфракрасного)</w:t>
            </w:r>
          </w:p>
        </w:tc>
        <w:tc>
          <w:tcPr>
            <w:tcW w:w="3003" w:type="dxa"/>
          </w:tcPr>
          <w:p w:rsidR="0070591F" w:rsidRDefault="0070591F" w:rsidP="0070591F">
            <w:pPr>
              <w:pStyle w:val="ConsPlusNormal"/>
              <w:jc w:val="center"/>
            </w:pPr>
            <w:r>
              <w:t>То же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C42D0A" w:rsidRPr="00550C5A" w:rsidRDefault="00C42D0A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98477E" w:rsidRDefault="0098477E" w:rsidP="0098477E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В изменении используется следующая рубрика:</w:t>
      </w:r>
    </w:p>
    <w:p w:rsidR="000446FC" w:rsidRPr="00550C5A" w:rsidRDefault="0098477E" w:rsidP="0098477E">
      <w:pPr>
        <w:spacing w:after="0"/>
        <w:ind w:left="397"/>
      </w:pPr>
      <w:r w:rsidRPr="003A68C4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.</w:t>
      </w:r>
      <w:r w:rsidR="00641EB3" w:rsidRPr="00550C5A">
        <w:rPr>
          <w:rFonts w:ascii="Arial" w:hAnsi="Arial" w:cs="Arial"/>
          <w:sz w:val="20"/>
          <w:szCs w:val="20"/>
        </w:rPr>
        <w:t xml:space="preserve">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70591F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</w:t>
      </w:r>
      <w:r w:rsidR="00E929F4">
        <w:rPr>
          <w:rFonts w:ascii="Arial" w:hAnsi="Arial" w:cs="Arial"/>
          <w:sz w:val="20"/>
          <w:szCs w:val="20"/>
        </w:rPr>
        <w:t>5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8DE" w:rsidRDefault="001218DE" w:rsidP="00D4042D">
      <w:pPr>
        <w:spacing w:after="0" w:line="240" w:lineRule="auto"/>
      </w:pPr>
      <w:r>
        <w:separator/>
      </w:r>
    </w:p>
  </w:endnote>
  <w:endnote w:type="continuationSeparator" w:id="0">
    <w:p w:rsidR="001218DE" w:rsidRDefault="001218DE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F226E7">
      <w:rPr>
        <w:rFonts w:ascii="Times New Roman" w:hAnsi="Times New Roman"/>
        <w:b/>
        <w:color w:val="70AD47"/>
        <w:sz w:val="20"/>
      </w:rPr>
      <w:t>11</w:t>
    </w:r>
    <w:r w:rsidR="00A55676">
      <w:rPr>
        <w:rFonts w:ascii="Times New Roman" w:hAnsi="Times New Roman"/>
        <w:b/>
        <w:color w:val="70AD47"/>
        <w:sz w:val="20"/>
      </w:rPr>
      <w:t>9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</w:t>
    </w:r>
    <w:r w:rsidR="00A55676">
      <w:rPr>
        <w:rFonts w:ascii="Times New Roman" w:hAnsi="Times New Roman"/>
        <w:b/>
        <w:color w:val="70AD47"/>
        <w:sz w:val="20"/>
      </w:rPr>
      <w:t>5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8DE" w:rsidRDefault="001218DE" w:rsidP="00D4042D">
      <w:pPr>
        <w:spacing w:after="0" w:line="240" w:lineRule="auto"/>
      </w:pPr>
      <w:r>
        <w:separator/>
      </w:r>
    </w:p>
  </w:footnote>
  <w:footnote w:type="continuationSeparator" w:id="0">
    <w:p w:rsidR="001218DE" w:rsidRDefault="001218DE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473A"/>
    <w:rsid w:val="000778AB"/>
    <w:rsid w:val="00091D6B"/>
    <w:rsid w:val="00092789"/>
    <w:rsid w:val="00095F3E"/>
    <w:rsid w:val="000A6301"/>
    <w:rsid w:val="000D1268"/>
    <w:rsid w:val="000D241D"/>
    <w:rsid w:val="000D7A26"/>
    <w:rsid w:val="000E3E28"/>
    <w:rsid w:val="00101E26"/>
    <w:rsid w:val="00120E38"/>
    <w:rsid w:val="001218DE"/>
    <w:rsid w:val="001245CF"/>
    <w:rsid w:val="001261A1"/>
    <w:rsid w:val="001365A5"/>
    <w:rsid w:val="001514B9"/>
    <w:rsid w:val="00172075"/>
    <w:rsid w:val="001A2F83"/>
    <w:rsid w:val="001B281A"/>
    <w:rsid w:val="001B3B6C"/>
    <w:rsid w:val="001C49D0"/>
    <w:rsid w:val="00201B3F"/>
    <w:rsid w:val="002171A2"/>
    <w:rsid w:val="002237FC"/>
    <w:rsid w:val="00231FDA"/>
    <w:rsid w:val="0025535E"/>
    <w:rsid w:val="00265DFE"/>
    <w:rsid w:val="00272588"/>
    <w:rsid w:val="00273514"/>
    <w:rsid w:val="00286399"/>
    <w:rsid w:val="00304183"/>
    <w:rsid w:val="00336053"/>
    <w:rsid w:val="003520A8"/>
    <w:rsid w:val="00373744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0385"/>
    <w:rsid w:val="00565E36"/>
    <w:rsid w:val="0058464E"/>
    <w:rsid w:val="0059685A"/>
    <w:rsid w:val="005A5A45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4C04"/>
    <w:rsid w:val="00687695"/>
    <w:rsid w:val="00695AA0"/>
    <w:rsid w:val="006B0F28"/>
    <w:rsid w:val="006C3B3C"/>
    <w:rsid w:val="006E0F4C"/>
    <w:rsid w:val="006E7960"/>
    <w:rsid w:val="0070591F"/>
    <w:rsid w:val="00715A17"/>
    <w:rsid w:val="00720A0C"/>
    <w:rsid w:val="00725ABB"/>
    <w:rsid w:val="00764472"/>
    <w:rsid w:val="0077634D"/>
    <w:rsid w:val="00782AA0"/>
    <w:rsid w:val="00785D8C"/>
    <w:rsid w:val="00790C94"/>
    <w:rsid w:val="007A3E7C"/>
    <w:rsid w:val="007D2A86"/>
    <w:rsid w:val="007D5FE3"/>
    <w:rsid w:val="007F0DBA"/>
    <w:rsid w:val="008021E7"/>
    <w:rsid w:val="00813473"/>
    <w:rsid w:val="0082237E"/>
    <w:rsid w:val="008274AF"/>
    <w:rsid w:val="00831E0E"/>
    <w:rsid w:val="00844CFC"/>
    <w:rsid w:val="0085449F"/>
    <w:rsid w:val="00857CE2"/>
    <w:rsid w:val="00860071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567AF"/>
    <w:rsid w:val="00956F40"/>
    <w:rsid w:val="009654F6"/>
    <w:rsid w:val="00975B6D"/>
    <w:rsid w:val="00982C4F"/>
    <w:rsid w:val="0098477E"/>
    <w:rsid w:val="00984B41"/>
    <w:rsid w:val="00985BF2"/>
    <w:rsid w:val="0099055D"/>
    <w:rsid w:val="009945E0"/>
    <w:rsid w:val="00996F22"/>
    <w:rsid w:val="009A45C2"/>
    <w:rsid w:val="009A7621"/>
    <w:rsid w:val="009B739E"/>
    <w:rsid w:val="009C5C07"/>
    <w:rsid w:val="009D63FF"/>
    <w:rsid w:val="00A05F44"/>
    <w:rsid w:val="00A23134"/>
    <w:rsid w:val="00A27C6E"/>
    <w:rsid w:val="00A3531D"/>
    <w:rsid w:val="00A47856"/>
    <w:rsid w:val="00A55676"/>
    <w:rsid w:val="00A67D66"/>
    <w:rsid w:val="00A74D0C"/>
    <w:rsid w:val="00A80439"/>
    <w:rsid w:val="00A85E54"/>
    <w:rsid w:val="00A86A4D"/>
    <w:rsid w:val="00A87E78"/>
    <w:rsid w:val="00AA2D51"/>
    <w:rsid w:val="00AB668B"/>
    <w:rsid w:val="00AC013B"/>
    <w:rsid w:val="00AC2DE3"/>
    <w:rsid w:val="00AC7A59"/>
    <w:rsid w:val="00AD03C4"/>
    <w:rsid w:val="00AD6B56"/>
    <w:rsid w:val="00AE0BFB"/>
    <w:rsid w:val="00AF2927"/>
    <w:rsid w:val="00B0584D"/>
    <w:rsid w:val="00B349AC"/>
    <w:rsid w:val="00B4267A"/>
    <w:rsid w:val="00B5310B"/>
    <w:rsid w:val="00B5563A"/>
    <w:rsid w:val="00B57181"/>
    <w:rsid w:val="00B63F69"/>
    <w:rsid w:val="00B73BB6"/>
    <w:rsid w:val="00B75E09"/>
    <w:rsid w:val="00B84134"/>
    <w:rsid w:val="00B935BE"/>
    <w:rsid w:val="00BA39C5"/>
    <w:rsid w:val="00BA67E9"/>
    <w:rsid w:val="00BB11DB"/>
    <w:rsid w:val="00BB1301"/>
    <w:rsid w:val="00BB521D"/>
    <w:rsid w:val="00BB5243"/>
    <w:rsid w:val="00BC1493"/>
    <w:rsid w:val="00BE145A"/>
    <w:rsid w:val="00C01ABE"/>
    <w:rsid w:val="00C02B6F"/>
    <w:rsid w:val="00C354B6"/>
    <w:rsid w:val="00C42D0A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01B8"/>
    <w:rsid w:val="00D663AB"/>
    <w:rsid w:val="00D8097A"/>
    <w:rsid w:val="00DE081F"/>
    <w:rsid w:val="00E27283"/>
    <w:rsid w:val="00E3421B"/>
    <w:rsid w:val="00E37AB6"/>
    <w:rsid w:val="00E72D9E"/>
    <w:rsid w:val="00E73429"/>
    <w:rsid w:val="00E929F4"/>
    <w:rsid w:val="00E92A4F"/>
    <w:rsid w:val="00EA5EDA"/>
    <w:rsid w:val="00EA6B9C"/>
    <w:rsid w:val="00ED2FBD"/>
    <w:rsid w:val="00ED44BB"/>
    <w:rsid w:val="00F226E7"/>
    <w:rsid w:val="00F236AF"/>
    <w:rsid w:val="00F24FCF"/>
    <w:rsid w:val="00F272F9"/>
    <w:rsid w:val="00F60B94"/>
    <w:rsid w:val="00F61B94"/>
    <w:rsid w:val="00F662D9"/>
    <w:rsid w:val="00F85323"/>
    <w:rsid w:val="00FD087D"/>
    <w:rsid w:val="00FD2421"/>
    <w:rsid w:val="00FD67DC"/>
    <w:rsid w:val="00FD6905"/>
    <w:rsid w:val="00FF6197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114/2024 ОКПД2 ОК 034-2014</vt:lpstr>
    </vt:vector>
  </TitlesOfParts>
  <Company>По порядку точка ру (poporyadku.ru)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119/2025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155</cp:revision>
  <dcterms:created xsi:type="dcterms:W3CDTF">2021-03-15T19:00:00Z</dcterms:created>
  <dcterms:modified xsi:type="dcterms:W3CDTF">2026-01-05T11:21:00Z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