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B449E6" w:rsidRPr="00B449E6">
        <w:t>16.10.2018</w:t>
      </w:r>
      <w:r>
        <w:t xml:space="preserve"> № </w:t>
      </w:r>
      <w:r w:rsidR="00B449E6" w:rsidRPr="00B449E6">
        <w:t>784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B449E6" w:rsidRPr="00B449E6">
        <w:t>2018-11-01</w:t>
      </w:r>
    </w:p>
    <w:p w:rsidR="000446FC" w:rsidRDefault="00641EB3">
      <w:pPr>
        <w:pStyle w:val="ConsPlusNormal"/>
        <w:jc w:val="right"/>
      </w:pPr>
      <w:r>
        <w:t>с правом досрочного применения</w:t>
      </w:r>
    </w:p>
    <w:p w:rsidR="000446FC" w:rsidRDefault="00641EB3">
      <w:pPr>
        <w:pStyle w:val="ConsPlusNormal"/>
        <w:jc w:val="right"/>
      </w:pPr>
      <w:r>
        <w:t>в правоотношениях, возникших</w:t>
      </w:r>
    </w:p>
    <w:p w:rsidR="000446FC" w:rsidRDefault="00641EB3">
      <w:pPr>
        <w:pStyle w:val="ConsPlusNormal"/>
        <w:jc w:val="right"/>
      </w:pPr>
      <w:r>
        <w:t xml:space="preserve">с </w:t>
      </w:r>
      <w:r w:rsidR="00B449E6" w:rsidRPr="00B449E6">
        <w:t>2018-07-15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B449E6">
        <w:rPr>
          <w:sz w:val="20"/>
          <w:szCs w:val="20"/>
        </w:rPr>
        <w:t>31</w:t>
      </w:r>
      <w:r w:rsidR="002171A2">
        <w:rPr>
          <w:sz w:val="20"/>
          <w:szCs w:val="20"/>
        </w:rPr>
        <w:t>/201</w:t>
      </w:r>
      <w:r w:rsidR="00B449E6">
        <w:rPr>
          <w:sz w:val="20"/>
          <w:szCs w:val="20"/>
        </w:rPr>
        <w:t>8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2171A2" w:rsidTr="009A4270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EB3931">
            <w:pPr>
              <w:pStyle w:val="ConsPlusNormal"/>
              <w:spacing w:line="276" w:lineRule="auto"/>
              <w:jc w:val="center"/>
            </w:pPr>
            <w:r w:rsidRPr="00EB3931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9A4270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4E061E" w:rsidTr="004E061E">
        <w:trPr>
          <w:trHeight w:val="567"/>
        </w:trPr>
        <w:tc>
          <w:tcPr>
            <w:tcW w:w="1026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E061E" w:rsidRPr="004E061E" w:rsidRDefault="004E061E" w:rsidP="004E061E">
            <w:pPr>
              <w:pStyle w:val="ConsPlusNormal"/>
              <w:jc w:val="center"/>
            </w:pPr>
            <w:r w:rsidRPr="004E061E">
              <w:rPr>
                <w:b/>
              </w:rPr>
              <w:t>ИЗМЕНИТЬ</w:t>
            </w:r>
          </w:p>
        </w:tc>
      </w:tr>
      <w:tr w:rsidR="00B449E6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Pr="00B449E6" w:rsidRDefault="00B449E6" w:rsidP="00B449E6">
            <w:pPr>
              <w:pStyle w:val="ConsPlusNormal"/>
            </w:pPr>
            <w:r w:rsidRPr="00B449E6">
              <w:t>10.51.40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Сыры; молокосодержащие продукты с заменителем молочного жира, произведенные по технологии сыра; творог</w:t>
            </w:r>
          </w:p>
        </w:tc>
      </w:tr>
      <w:tr w:rsidR="00B449E6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Pr="00B449E6" w:rsidRDefault="00B449E6" w:rsidP="00B449E6">
            <w:pPr>
              <w:pStyle w:val="ConsPlusNormal"/>
            </w:pPr>
            <w:r w:rsidRPr="00B449E6">
              <w:t>10.51.40.200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Молокосодержащие продукты с заменителем молочного жира, произведенные по технологии сыра</w:t>
            </w:r>
          </w:p>
        </w:tc>
      </w:tr>
      <w:tr w:rsidR="00B449E6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Pr="00B449E6" w:rsidRDefault="00B449E6" w:rsidP="00B449E6">
            <w:pPr>
              <w:pStyle w:val="ConsPlusNormal"/>
            </w:pPr>
            <w:r w:rsidRPr="00B449E6">
              <w:t>10.51.40.210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Молокосодержащие продукты с заменителем молочного жира, произведенные по технологии сыра</w:t>
            </w:r>
          </w:p>
        </w:tc>
      </w:tr>
      <w:tr w:rsidR="00B449E6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Pr="00B449E6" w:rsidRDefault="00B449E6" w:rsidP="00B449E6">
            <w:pPr>
              <w:pStyle w:val="ConsPlusNormal"/>
            </w:pPr>
            <w:r w:rsidRPr="00B449E6">
              <w:t>10.51.40.211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Молокосодержащие продукты с заменителем молочного жира, произведенные по технологии сыра, мягкие, в том числе с вкусовыми компонентами</w:t>
            </w:r>
          </w:p>
        </w:tc>
      </w:tr>
      <w:tr w:rsidR="00B449E6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Pr="00B449E6" w:rsidRDefault="00B449E6" w:rsidP="00B449E6">
            <w:pPr>
              <w:pStyle w:val="ConsPlusNormal"/>
            </w:pPr>
            <w:r w:rsidRPr="00B449E6">
              <w:t>10.51.40.212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Молокосодержащие продукты с заменителем молочного жира, произведенные по технологии сыра, полутвердые, в том числе с вкусовыми компонентами</w:t>
            </w:r>
          </w:p>
        </w:tc>
      </w:tr>
      <w:tr w:rsidR="00B449E6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Pr="00B449E6" w:rsidRDefault="00B449E6" w:rsidP="00B449E6">
            <w:pPr>
              <w:pStyle w:val="ConsPlusNormal"/>
            </w:pPr>
            <w:r w:rsidRPr="00B449E6">
              <w:t>10.51.40.213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Молокосодержащие продукты с заменителем молочного жира, произведенные по технологии сыра, твердые, в том числе с вкусовыми компонентами</w:t>
            </w:r>
          </w:p>
        </w:tc>
      </w:tr>
      <w:tr w:rsidR="00B449E6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Pr="00B449E6" w:rsidRDefault="00B449E6" w:rsidP="00B449E6">
            <w:pPr>
              <w:pStyle w:val="ConsPlusNormal"/>
            </w:pPr>
            <w:r w:rsidRPr="00B449E6">
              <w:t>10.51.40.214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Молокосодержащие продукты с заменителем молочного жира, произведенные по технологии сыра, сверхтвердые, в том числе с вкусовыми компонентами</w:t>
            </w:r>
          </w:p>
        </w:tc>
      </w:tr>
      <w:tr w:rsidR="00B449E6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Pr="00B449E6" w:rsidRDefault="00B449E6" w:rsidP="00B449E6">
            <w:pPr>
              <w:pStyle w:val="ConsPlusNormal"/>
            </w:pPr>
            <w:r w:rsidRPr="00B449E6">
              <w:t>10.51.40.215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Молокосодержащие продукты с заменителем молочного жира, произведенные по технологии сыра, сухие, в том числе с вкусовыми компонентами</w:t>
            </w:r>
          </w:p>
        </w:tc>
      </w:tr>
      <w:tr w:rsidR="00B449E6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Pr="00B449E6" w:rsidRDefault="00B449E6" w:rsidP="00B449E6">
            <w:pPr>
              <w:pStyle w:val="ConsPlusNormal"/>
            </w:pPr>
            <w:r w:rsidRPr="00B449E6">
              <w:t>10.51.40.216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Молокосодержащие продукты с заменителем молочного жира, произведенные по технологии сыра, рассольные, в том числе с вкусовыми компонентами</w:t>
            </w:r>
          </w:p>
        </w:tc>
      </w:tr>
      <w:tr w:rsidR="00B449E6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Pr="00B449E6" w:rsidRDefault="00B449E6" w:rsidP="00B449E6">
            <w:pPr>
              <w:pStyle w:val="ConsPlusNormal"/>
            </w:pPr>
            <w:r w:rsidRPr="00B449E6">
              <w:t>10.51.40.217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Молокосодержащие продукты с заменителем молочного жира, произведенные по технологии сыра, плавленые, в том числе с вкусовыми компонентами</w:t>
            </w:r>
          </w:p>
        </w:tc>
      </w:tr>
      <w:tr w:rsidR="00B449E6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Pr="00B449E6" w:rsidRDefault="00B449E6" w:rsidP="00B449E6">
            <w:pPr>
              <w:pStyle w:val="ConsPlusNormal"/>
            </w:pPr>
            <w:r w:rsidRPr="00B449E6">
              <w:t>10.51.40.219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Молокосодержащие продукты с заменителем молочного жира, произведенные по технологии сыра, прочие</w:t>
            </w:r>
          </w:p>
        </w:tc>
      </w:tr>
      <w:tr w:rsidR="00B449E6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Pr="00B449E6" w:rsidRDefault="00B449E6" w:rsidP="00B449E6">
            <w:pPr>
              <w:pStyle w:val="ConsPlusNormal"/>
            </w:pPr>
            <w:r w:rsidRPr="00B449E6">
              <w:t>10.51.56.300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Продукты и консервы молокосодержащие, продукты и консервы молокосодержащие с заменителем молочного жира</w:t>
            </w:r>
          </w:p>
        </w:tc>
      </w:tr>
      <w:tr w:rsidR="00B449E6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Pr="00B449E6" w:rsidRDefault="00B449E6" w:rsidP="00B449E6">
            <w:pPr>
              <w:pStyle w:val="ConsPlusNormal"/>
            </w:pPr>
            <w:r w:rsidRPr="00B449E6">
              <w:t>10.51.56.310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Напитки, коктейли, кисели молокосодержащие. Напитки, коктейли, кисели молокосодержащие с заменителем молочного жира</w:t>
            </w:r>
          </w:p>
        </w:tc>
      </w:tr>
      <w:tr w:rsidR="00B449E6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Pr="00B449E6" w:rsidRDefault="00B449E6" w:rsidP="00B449E6">
            <w:pPr>
              <w:pStyle w:val="ConsPlusNormal"/>
            </w:pPr>
            <w:r w:rsidRPr="00B449E6">
              <w:t>10.51.56.320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Творожные и сметанные продукты, желе, соусы, кремы, пудинги, муссы, пасты, суфле молокосодержащие. Желе, соусы, кремы, пудинги, муссы, пасты, суфле молокосодержащие с заменителем молочного жира</w:t>
            </w:r>
          </w:p>
        </w:tc>
      </w:tr>
      <w:tr w:rsidR="00B449E6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Pr="00B449E6" w:rsidRDefault="00B449E6" w:rsidP="00B449E6">
            <w:pPr>
              <w:pStyle w:val="ConsPlusNormal"/>
            </w:pPr>
            <w:r w:rsidRPr="00B449E6">
              <w:t>10.51.56.330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Консервы и продукты сухие, сублимационной сушки молокосодержащие. Консервы и продукты сухие, сублимационной сушки молокосодержащие с заменителем молочного жира</w:t>
            </w:r>
          </w:p>
        </w:tc>
      </w:tr>
      <w:tr w:rsidR="00B449E6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Pr="00B449E6" w:rsidRDefault="00B449E6" w:rsidP="00B449E6">
            <w:pPr>
              <w:pStyle w:val="ConsPlusNormal"/>
            </w:pPr>
            <w:r w:rsidRPr="00B449E6">
              <w:t>10.51.56.336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Продукты сухие молокосодержащие с заменителем молочного жира</w:t>
            </w:r>
          </w:p>
        </w:tc>
      </w:tr>
      <w:tr w:rsidR="00B449E6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Pr="00B449E6" w:rsidRDefault="00B449E6" w:rsidP="00B449E6">
            <w:pPr>
              <w:pStyle w:val="ConsPlusNormal"/>
            </w:pPr>
            <w:r w:rsidRPr="00B449E6">
              <w:t>10.51.56.360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 xml:space="preserve">Консервы молокосодержащие сгущенные. Консервы молокосодержащие с </w:t>
            </w:r>
            <w:r>
              <w:lastRenderedPageBreak/>
              <w:t>заменителем молочного жира сгущенные</w:t>
            </w:r>
          </w:p>
        </w:tc>
      </w:tr>
      <w:tr w:rsidR="00B449E6" w:rsidTr="003D27D7">
        <w:trPr>
          <w:trHeight w:val="56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449E6" w:rsidRPr="003D27D7" w:rsidRDefault="00B449E6" w:rsidP="00B449E6">
            <w:pPr>
              <w:pStyle w:val="ConsPlusNormal"/>
              <w:jc w:val="center"/>
            </w:pPr>
            <w:r w:rsidRPr="003D27D7">
              <w:rPr>
                <w:b/>
              </w:rPr>
              <w:lastRenderedPageBreak/>
              <w:t>ВКЛЮЧИТЬ</w:t>
            </w:r>
          </w:p>
        </w:tc>
      </w:tr>
      <w:tr w:rsidR="00B449E6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10.51.56.311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Напитки, коктейли, кисели молокосодержащие</w:t>
            </w:r>
          </w:p>
        </w:tc>
      </w:tr>
      <w:tr w:rsidR="00B449E6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10.51.56.312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Напитки, коктейли, кисели молокосодержащие с заменителем молочного жира</w:t>
            </w:r>
          </w:p>
        </w:tc>
      </w:tr>
      <w:tr w:rsidR="00B449E6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10.51.56.321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Творожные и сметанные продукты, желе, соусы, кремы, пудинги, муссы, пасты, суфле молокосодержащие</w:t>
            </w:r>
          </w:p>
        </w:tc>
      </w:tr>
      <w:tr w:rsidR="00B449E6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10.51.56.322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Желе, соусы, кремы, пудинги, муссы, пасты, суфле молокосодержащие с заменителем молочного жира</w:t>
            </w:r>
          </w:p>
        </w:tc>
      </w:tr>
      <w:tr w:rsidR="00B449E6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10.51.56.337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Консервы сухие молокосодержащие с заменителем молочного жира</w:t>
            </w:r>
          </w:p>
        </w:tc>
      </w:tr>
      <w:tr w:rsidR="00B449E6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10.51.56.338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Продукты и консервы сублимационной сушки молокосодержащие с заменителем молочного жира</w:t>
            </w:r>
          </w:p>
        </w:tc>
      </w:tr>
      <w:tr w:rsidR="00B449E6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10.51.56.339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Продукты сквашенные сублимационной сушки молокосодержащие с заменителем молочного жира</w:t>
            </w:r>
          </w:p>
        </w:tc>
      </w:tr>
      <w:tr w:rsidR="00B449E6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10.51.56.364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Консервы молокосодержащие с заменителем молочного жира сгущенные с сахаром</w:t>
            </w:r>
          </w:p>
        </w:tc>
      </w:tr>
      <w:tr w:rsidR="00B449E6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10.51.56.365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Консервы молокосодержащие с заменителем молочного жира сгущенные с сахаром вареные</w:t>
            </w:r>
          </w:p>
        </w:tc>
      </w:tr>
      <w:tr w:rsidR="00B449E6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10.51.56.366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Консервы молокосодержащие с заменителем молочного жира сгущенные с сахаром с вкусовыми компонентами</w:t>
            </w:r>
          </w:p>
        </w:tc>
      </w:tr>
      <w:tr w:rsidR="00B449E6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10.52.10.190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449E6" w:rsidRDefault="00B449E6" w:rsidP="00B449E6">
            <w:pPr>
              <w:pStyle w:val="ConsPlusNormal"/>
            </w:pPr>
            <w:r>
              <w:t>Мороженое молокосодержащее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624A67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>
        <w:rPr>
          <w:rFonts w:ascii="Arial" w:hAnsi="Arial" w:cs="Arial"/>
          <w:sz w:val="20"/>
          <w:szCs w:val="20"/>
        </w:rPr>
        <w:t>;</w:t>
      </w:r>
    </w:p>
    <w:p w:rsidR="000446FC" w:rsidRDefault="00624A67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41249C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201</w:t>
      </w:r>
      <w:r w:rsidR="0041249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009" w:rsidRDefault="00A10009" w:rsidP="00D4042D">
      <w:pPr>
        <w:spacing w:after="0" w:line="240" w:lineRule="auto"/>
      </w:pPr>
      <w:r>
        <w:separator/>
      </w:r>
    </w:p>
  </w:endnote>
  <w:endnote w:type="continuationSeparator" w:id="0">
    <w:p w:rsidR="00A10009" w:rsidRDefault="00A10009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4E061E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B449E6">
      <w:rPr>
        <w:rFonts w:ascii="Times New Roman" w:hAnsi="Times New Roman"/>
        <w:b/>
        <w:color w:val="70AD47"/>
        <w:sz w:val="20"/>
      </w:rPr>
      <w:t>31</w:t>
    </w:r>
    <w:r w:rsidRPr="00DF13E5">
      <w:rPr>
        <w:rFonts w:ascii="Times New Roman" w:hAnsi="Times New Roman"/>
        <w:b/>
        <w:color w:val="70AD47"/>
        <w:sz w:val="20"/>
      </w:rPr>
      <w:t>/</w:t>
    </w:r>
    <w:r w:rsidR="00B449E6">
      <w:rPr>
        <w:rFonts w:ascii="Times New Roman" w:hAnsi="Times New Roman"/>
        <w:b/>
        <w:color w:val="70AD47"/>
        <w:sz w:val="20"/>
      </w:rPr>
      <w:t>2018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EB3931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009" w:rsidRDefault="00A10009" w:rsidP="00D4042D">
      <w:pPr>
        <w:spacing w:after="0" w:line="240" w:lineRule="auto"/>
      </w:pPr>
      <w:r>
        <w:separator/>
      </w:r>
    </w:p>
  </w:footnote>
  <w:footnote w:type="continuationSeparator" w:id="0">
    <w:p w:rsidR="00A10009" w:rsidRDefault="00A10009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1B3B6C"/>
    <w:rsid w:val="002171A2"/>
    <w:rsid w:val="003D27D7"/>
    <w:rsid w:val="0041249C"/>
    <w:rsid w:val="004E061E"/>
    <w:rsid w:val="00507EC7"/>
    <w:rsid w:val="0056013F"/>
    <w:rsid w:val="00587C8B"/>
    <w:rsid w:val="005A6046"/>
    <w:rsid w:val="00624A67"/>
    <w:rsid w:val="00641EB3"/>
    <w:rsid w:val="007D5FE3"/>
    <w:rsid w:val="00823190"/>
    <w:rsid w:val="008F4C0B"/>
    <w:rsid w:val="0099055D"/>
    <w:rsid w:val="009A4270"/>
    <w:rsid w:val="009C5C07"/>
    <w:rsid w:val="009D63FF"/>
    <w:rsid w:val="00A10009"/>
    <w:rsid w:val="00AC7A59"/>
    <w:rsid w:val="00AE0BFB"/>
    <w:rsid w:val="00B0584D"/>
    <w:rsid w:val="00B449E6"/>
    <w:rsid w:val="00B8567A"/>
    <w:rsid w:val="00CC1768"/>
    <w:rsid w:val="00D16E37"/>
    <w:rsid w:val="00D4042D"/>
    <w:rsid w:val="00E92A4F"/>
    <w:rsid w:val="00E93057"/>
    <w:rsid w:val="00EB3931"/>
    <w:rsid w:val="00F662D9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6/2016 ОКПД2 ОК 034-2014</vt:lpstr>
    </vt:vector>
  </TitlesOfParts>
  <Company>По порядку точка ру (poporyadku.ru)</Company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31/2018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22</cp:revision>
  <dcterms:created xsi:type="dcterms:W3CDTF">2021-03-15T19:00:00Z</dcterms:created>
  <dcterms:modified xsi:type="dcterms:W3CDTF">2021-09-03T00:44:00Z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