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7B" w:rsidRDefault="00B7227B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B7227B" w:rsidRDefault="00EB6A0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- 2002-01-01</w:t>
      </w:r>
    </w:p>
    <w:p w:rsidR="00B7227B" w:rsidRDefault="00B7227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B7227B" w:rsidRDefault="00B7227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B7227B" w:rsidRDefault="00EB6A0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2/2001 ОКВ</w:t>
      </w:r>
    </w:p>
    <w:p w:rsidR="00B7227B" w:rsidRDefault="00EB6A0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B7227B" w:rsidRDefault="00EB6A0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B7227B" w:rsidRDefault="00B7227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92"/>
        <w:gridCol w:w="1134"/>
        <w:gridCol w:w="1133"/>
        <w:gridCol w:w="4536"/>
        <w:gridCol w:w="1586"/>
      </w:tblGrid>
      <w:tr w:rsidR="00B7227B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Код валюты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Наимено-</w:t>
            </w:r>
          </w:p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вание валюты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Краткое наименование стран и территорий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Пояснение и обоснование изменений</w:t>
            </w:r>
          </w:p>
        </w:tc>
      </w:tr>
      <w:tr w:rsidR="00B7227B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B7227B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цифро-</w:t>
            </w:r>
          </w:p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буквен-</w:t>
            </w:r>
          </w:p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ный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B7227B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B7227B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27B" w:rsidRDefault="00B7227B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227B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7227B" w:rsidRDefault="00EB6A0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ИЗМЕНИТЬ</w:t>
            </w:r>
          </w:p>
        </w:tc>
      </w:tr>
      <w:tr w:rsidR="00B7227B">
        <w:trPr>
          <w:jc w:val="center"/>
        </w:trPr>
        <w:tc>
          <w:tcPr>
            <w:tcW w:w="878" w:type="dxa"/>
            <w:shd w:val="clear" w:color="auto" w:fill="auto"/>
          </w:tcPr>
          <w:p w:rsidR="00B7227B" w:rsidRDefault="00EB6A0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2" w:type="dxa"/>
            <w:shd w:val="clear" w:color="auto" w:fill="auto"/>
          </w:tcPr>
          <w:p w:rsidR="00B7227B" w:rsidRDefault="00EB6A0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34" w:type="dxa"/>
            <w:shd w:val="clear" w:color="auto" w:fill="auto"/>
          </w:tcPr>
          <w:p w:rsidR="00B7227B" w:rsidRDefault="00EB6A0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133" w:type="dxa"/>
            <w:shd w:val="clear" w:color="auto" w:fill="auto"/>
          </w:tcPr>
          <w:p w:rsidR="00B7227B" w:rsidRDefault="00EB6A0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</w:tc>
        <w:tc>
          <w:tcPr>
            <w:tcW w:w="4536" w:type="dxa"/>
            <w:shd w:val="clear" w:color="auto" w:fill="auto"/>
          </w:tcPr>
          <w:p w:rsidR="00B7227B" w:rsidRDefault="00EB6A0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Ватикан, город-государство; Гваделупа; Германия; Греция; Ирландия; Испания; Италия; Люксембург; Мартиника; Монако; Нидерланды; Португалия; Реюньон; Сан-Марино; Сен-Пьер и Микелон; Финляндия; Франция; Французская Гвиана; Французские Южные территории</w:t>
            </w:r>
          </w:p>
        </w:tc>
        <w:tc>
          <w:tcPr>
            <w:tcW w:w="1586" w:type="dxa"/>
            <w:shd w:val="clear" w:color="auto" w:fill="auto"/>
          </w:tcPr>
          <w:p w:rsidR="00B7227B" w:rsidRDefault="00EB6A0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ИСО 4217, Изменение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N 113</w:t>
            </w:r>
          </w:p>
        </w:tc>
      </w:tr>
    </w:tbl>
    <w:p w:rsidR="00B7227B" w:rsidRDefault="00B7227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7227B" w:rsidRDefault="00EB6A08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 xml:space="preserve">В приложения А, Б внести соответствующие изменения, причем в приложении Б валюту "Евро" следует располагать впереди валюты, являющейся денежной единицей для каждой из указанных стран. </w:t>
      </w:r>
    </w:p>
    <w:p w:rsidR="00B7227B" w:rsidRDefault="00EB6A08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Например, для Франции в приложении Б следует записать:</w:t>
      </w:r>
    </w:p>
    <w:p w:rsidR="00B7227B" w:rsidRDefault="00B7227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7227B" w:rsidRDefault="00EB6A08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Франция     Евро                   EUR    978</w:t>
      </w:r>
    </w:p>
    <w:p w:rsidR="00B7227B" w:rsidRDefault="00EB6A08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Французский франк      FRF    250</w:t>
      </w:r>
    </w:p>
    <w:p w:rsidR="00B7227B" w:rsidRDefault="00B7227B">
      <w:pPr>
        <w:pStyle w:val="ConsPlusNormal"/>
        <w:jc w:val="center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82"/>
        <w:gridCol w:w="7638"/>
        <w:gridCol w:w="1764"/>
      </w:tblGrid>
      <w:tr w:rsidR="00B7227B">
        <w:trPr>
          <w:trHeight w:val="248"/>
          <w:jc w:val="center"/>
        </w:trPr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B7227B" w:rsidRDefault="00EB6A0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Обоснование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изменения</w:t>
            </w:r>
          </w:p>
        </w:tc>
      </w:tr>
      <w:tr w:rsidR="00B7227B">
        <w:trPr>
          <w:trHeight w:val="248"/>
          <w:jc w:val="center"/>
        </w:trPr>
        <w:tc>
          <w:tcPr>
            <w:tcW w:w="1028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7227B" w:rsidRDefault="00EB6A0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ИСПРАВИТЬ</w:t>
            </w:r>
          </w:p>
        </w:tc>
      </w:tr>
      <w:tr w:rsidR="00B7227B">
        <w:trPr>
          <w:trHeight w:val="248"/>
          <w:jc w:val="center"/>
        </w:trPr>
        <w:tc>
          <w:tcPr>
            <w:tcW w:w="882" w:type="dxa"/>
            <w:shd w:val="clear" w:color="auto" w:fill="auto"/>
          </w:tcPr>
          <w:p w:rsidR="00B7227B" w:rsidRDefault="00EB6A0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ИР</w:t>
            </w:r>
          </w:p>
        </w:tc>
        <w:tc>
          <w:tcPr>
            <w:tcW w:w="7638" w:type="dxa"/>
            <w:shd w:val="clear" w:color="auto" w:fill="auto"/>
          </w:tcPr>
          <w:p w:rsidR="00B7227B" w:rsidRDefault="00EB6A08">
            <w:pPr>
              <w:pStyle w:val="ConsPlusNormal"/>
              <w:spacing w:line="276" w:lineRule="auto"/>
              <w:ind w:right="283"/>
            </w:pPr>
            <w:r>
              <w:rPr>
                <w:rFonts w:ascii="Courier New" w:hAnsi="Courier New" w:cs="Courier New"/>
              </w:rPr>
              <w:t xml:space="preserve">Абзац, начинающийся словами "Объектами классификации ОКВ являются", изложить в новой редакции: </w:t>
            </w:r>
          </w:p>
          <w:p w:rsidR="00B7227B" w:rsidRDefault="00EB6A08">
            <w:pPr>
              <w:pStyle w:val="ConsPlusNormal"/>
              <w:spacing w:line="276" w:lineRule="auto"/>
              <w:ind w:right="283"/>
            </w:pPr>
            <w:r>
              <w:rPr>
                <w:rFonts w:ascii="Courier New" w:hAnsi="Courier New" w:cs="Courier New"/>
              </w:rPr>
              <w:t xml:space="preserve">"Объектами классификации ОКВ являются валюты - денежные единицы стран и территорий.";                 </w:t>
            </w:r>
          </w:p>
          <w:p w:rsidR="00B7227B" w:rsidRDefault="00EB6A08">
            <w:pPr>
              <w:pStyle w:val="ConsPlusNormal"/>
              <w:spacing w:line="276" w:lineRule="auto"/>
              <w:ind w:right="283"/>
            </w:pPr>
            <w:r>
              <w:rPr>
                <w:rFonts w:ascii="Courier New" w:hAnsi="Courier New" w:cs="Courier New"/>
              </w:rPr>
              <w:t xml:space="preserve">абзац, начинающийся словами "Блок наименований", изложить в новой редакции: </w:t>
            </w:r>
          </w:p>
          <w:p w:rsidR="00B7227B" w:rsidRDefault="00EB6A08">
            <w:pPr>
              <w:pStyle w:val="ConsPlusNormal"/>
              <w:spacing w:line="276" w:lineRule="auto"/>
              <w:ind w:right="283"/>
            </w:pPr>
            <w:r>
              <w:rPr>
                <w:rFonts w:ascii="Courier New" w:hAnsi="Courier New" w:cs="Courier New"/>
              </w:rPr>
              <w:t>"Блок наименований включает наименования валют.";</w:t>
            </w:r>
          </w:p>
          <w:p w:rsidR="00B7227B" w:rsidRDefault="00EB6A08">
            <w:pPr>
              <w:pStyle w:val="ConsPlusNormal"/>
              <w:spacing w:line="276" w:lineRule="auto"/>
              <w:ind w:right="283"/>
            </w:pPr>
            <w:r>
              <w:rPr>
                <w:rFonts w:ascii="Courier New" w:hAnsi="Courier New" w:cs="Courier New"/>
              </w:rPr>
              <w:t xml:space="preserve">абзац, начинающийся словами "Блок признаков", изложить в новой редакции: </w:t>
            </w:r>
          </w:p>
          <w:p w:rsidR="00B7227B" w:rsidRDefault="00EB6A08">
            <w:pPr>
              <w:pStyle w:val="ConsPlusNormal"/>
              <w:spacing w:line="276" w:lineRule="auto"/>
              <w:ind w:right="283"/>
            </w:pPr>
            <w:r>
              <w:rPr>
                <w:rFonts w:ascii="Courier New" w:hAnsi="Courier New" w:cs="Courier New"/>
              </w:rPr>
              <w:t>"Блок признаков содержит краткие наименование стран и территорий, в которых данная валюта является их денежной единицей.";</w:t>
            </w:r>
          </w:p>
          <w:p w:rsidR="00B7227B" w:rsidRDefault="00EB6A08">
            <w:pPr>
              <w:pStyle w:val="ConsPlusNormal"/>
              <w:spacing w:line="276" w:lineRule="auto"/>
              <w:ind w:right="283"/>
            </w:pPr>
            <w:r>
              <w:rPr>
                <w:rFonts w:ascii="Courier New" w:hAnsi="Courier New" w:cs="Courier New"/>
              </w:rPr>
              <w:t xml:space="preserve">абзац, начинающийся словами "Германия - страна", изложить в новой редакции: </w:t>
            </w:r>
          </w:p>
          <w:p w:rsidR="00B7227B" w:rsidRDefault="00EB6A08">
            <w:pPr>
              <w:pStyle w:val="ConsPlusNormal"/>
              <w:spacing w:line="276" w:lineRule="auto"/>
              <w:ind w:right="283"/>
            </w:pPr>
            <w:r>
              <w:rPr>
                <w:rFonts w:ascii="Courier New" w:hAnsi="Courier New" w:cs="Courier New"/>
              </w:rPr>
              <w:t>"Германия - страна, в которой данная валюта является ее денежной единицей.";</w:t>
            </w:r>
          </w:p>
          <w:p w:rsidR="00B7227B" w:rsidRDefault="00EB6A08">
            <w:pPr>
              <w:pStyle w:val="ConsPlusNonformat"/>
              <w:spacing w:line="276" w:lineRule="auto"/>
            </w:pPr>
            <w:r>
              <w:t>в абзаце, начинающемся словами "Для удобства пользования", заменить слова: "в которых эти валюты являются национальными" на "в которых данные валюты являются их денежными единицами.".</w:t>
            </w:r>
          </w:p>
        </w:tc>
        <w:tc>
          <w:tcPr>
            <w:tcW w:w="1764" w:type="dxa"/>
            <w:shd w:val="clear" w:color="auto" w:fill="auto"/>
          </w:tcPr>
          <w:p w:rsidR="00B7227B" w:rsidRDefault="00EB6A08">
            <w:pPr>
              <w:pStyle w:val="ConsPlusNonformat"/>
              <w:spacing w:line="276" w:lineRule="auto"/>
            </w:pPr>
            <w:r>
              <w:t>Письма Банка России от 28.09.2001 N 16-3-4/3756, от 22.10.2001 N 16-3-4/4307</w:t>
            </w:r>
          </w:p>
        </w:tc>
      </w:tr>
    </w:tbl>
    <w:p w:rsidR="00B7227B" w:rsidRDefault="00B7227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7227B" w:rsidRDefault="00B7227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7227B" w:rsidRDefault="00EB6A0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B7227B" w:rsidRDefault="00EB6A0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B7227B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941" w:rsidRDefault="00206941" w:rsidP="00A775F4">
      <w:pPr>
        <w:spacing w:after="0" w:line="240" w:lineRule="auto"/>
      </w:pPr>
      <w:r>
        <w:separator/>
      </w:r>
    </w:p>
  </w:endnote>
  <w:endnote w:type="continuationSeparator" w:id="0">
    <w:p w:rsidR="00206941" w:rsidRDefault="00206941" w:rsidP="00A7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5F4" w:rsidRDefault="00A775F4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941" w:rsidRDefault="00206941" w:rsidP="00A775F4">
      <w:pPr>
        <w:spacing w:after="0" w:line="240" w:lineRule="auto"/>
      </w:pPr>
      <w:r>
        <w:separator/>
      </w:r>
    </w:p>
  </w:footnote>
  <w:footnote w:type="continuationSeparator" w:id="0">
    <w:p w:rsidR="00206941" w:rsidRDefault="00206941" w:rsidP="00A77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27B"/>
    <w:rsid w:val="00206941"/>
    <w:rsid w:val="00461C12"/>
    <w:rsid w:val="00A775F4"/>
    <w:rsid w:val="00B7227B"/>
    <w:rsid w:val="00E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29C5C-6385-4EEB-B42E-48A870D3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2/2001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2021-03-18T09:55:00Z</dcterms:created>
  <dcterms:modified xsi:type="dcterms:W3CDTF">2021-03-18T10:22:00Z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2017-05-21T13:57:00Z</dcterms:created>
  <dc:creator>Сергей</dc:creator>
  <dc:description/>
  <dc:language>en-US</dc:language>
  <cp:lastModifiedBy/>
  <dcterms:modified xsi:type="dcterms:W3CDTF">2017-05-22T11:36:00Z</dcterms:modified>
  <cp:revision>13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